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7F" w:rsidRDefault="0088657F" w:rsidP="0088657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Гинкель</w:t>
      </w:r>
      <w:proofErr w:type="spellEnd"/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Ирина Юрьевна </w:t>
      </w:r>
    </w:p>
    <w:p w:rsidR="00FF1089" w:rsidRDefault="0088657F" w:rsidP="0088657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МБОУ "СОШ с</w:t>
      </w:r>
      <w:proofErr w:type="gramStart"/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орнозаводска"</w:t>
      </w:r>
    </w:p>
    <w:p w:rsidR="0088657F" w:rsidRPr="0088657F" w:rsidRDefault="0088657F" w:rsidP="00886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886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читель физики</w:t>
      </w:r>
    </w:p>
    <w:tbl>
      <w:tblPr>
        <w:tblpPr w:leftFromText="180" w:rightFromText="180" w:vertAnchor="text" w:tblpXSpec="righ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593"/>
        <w:gridCol w:w="709"/>
        <w:gridCol w:w="4786"/>
        <w:gridCol w:w="6946"/>
      </w:tblGrid>
      <w:tr w:rsidR="00FF1089" w:rsidRPr="0085542F" w:rsidTr="005B6019">
        <w:trPr>
          <w:cantSplit/>
          <w:trHeight w:val="680"/>
        </w:trPr>
        <w:tc>
          <w:tcPr>
            <w:tcW w:w="15276" w:type="dxa"/>
            <w:gridSpan w:val="5"/>
            <w:shd w:val="clear" w:color="auto" w:fill="FFFF00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  <w:t>Подробный конспект урока/занятия/ мероприятия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ar-SA"/>
              </w:rPr>
            </w:pPr>
          </w:p>
        </w:tc>
      </w:tr>
      <w:tr w:rsidR="00FF1089" w:rsidRPr="0085542F" w:rsidTr="005B6019">
        <w:trPr>
          <w:cantSplit/>
          <w:trHeight w:val="562"/>
        </w:trPr>
        <w:tc>
          <w:tcPr>
            <w:tcW w:w="15276" w:type="dxa"/>
            <w:gridSpan w:val="5"/>
            <w:shd w:val="clear" w:color="auto" w:fill="DAEEF3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ar-SA"/>
              </w:rPr>
            </w:pPr>
          </w:p>
        </w:tc>
      </w:tr>
      <w:tr w:rsidR="00FF1089" w:rsidRPr="0085542F" w:rsidTr="00D041B1">
        <w:trPr>
          <w:cantSplit/>
          <w:trHeight w:val="1134"/>
        </w:trPr>
        <w:tc>
          <w:tcPr>
            <w:tcW w:w="1242" w:type="dxa"/>
            <w:shd w:val="clear" w:color="auto" w:fill="E5DFEC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lang w:eastAsia="ar-SA"/>
              </w:rPr>
              <w:t>Фаза урока/занятия/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lang w:eastAsia="ar-SA"/>
              </w:rPr>
              <w:t>мероприятия</w:t>
            </w:r>
          </w:p>
        </w:tc>
        <w:tc>
          <w:tcPr>
            <w:tcW w:w="1593" w:type="dxa"/>
            <w:shd w:val="clear" w:color="auto" w:fill="E5DFEC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lang w:eastAsia="ar-SA"/>
              </w:rPr>
              <w:t>Этап урока</w:t>
            </w:r>
          </w:p>
        </w:tc>
        <w:tc>
          <w:tcPr>
            <w:tcW w:w="709" w:type="dxa"/>
            <w:shd w:val="clear" w:color="auto" w:fill="E5DFEC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Время, продолжительность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этапа </w:t>
            </w:r>
          </w:p>
        </w:tc>
        <w:tc>
          <w:tcPr>
            <w:tcW w:w="4786" w:type="dxa"/>
            <w:shd w:val="clear" w:color="auto" w:fill="E5DFEC"/>
          </w:tcPr>
          <w:p w:rsidR="00FF1089" w:rsidRDefault="00FF1089" w:rsidP="005B6019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писание АМО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(активные методы обучения)</w:t>
            </w:r>
          </w:p>
          <w:p w:rsidR="00FF1089" w:rsidRPr="0085542F" w:rsidRDefault="00FF1089" w:rsidP="005B6019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6946" w:type="dxa"/>
            <w:shd w:val="clear" w:color="auto" w:fill="FDE9D9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Инструкции учителя  </w:t>
            </w:r>
            <w:proofErr w:type="gramStart"/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обучающимся</w:t>
            </w:r>
            <w:proofErr w:type="gramEnd"/>
            <w:r w:rsidRPr="00855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F1089" w:rsidRPr="0085542F" w:rsidTr="00D041B1">
        <w:trPr>
          <w:trHeight w:val="1337"/>
        </w:trPr>
        <w:tc>
          <w:tcPr>
            <w:tcW w:w="1242" w:type="dxa"/>
            <w:vMerge w:val="restart"/>
            <w:shd w:val="clear" w:color="auto" w:fill="F2DBDB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  <w:t>Фаза 1 «Начало образовательного мероприятия»</w:t>
            </w:r>
          </w:p>
        </w:tc>
        <w:tc>
          <w:tcPr>
            <w:tcW w:w="1593" w:type="dxa"/>
            <w:vMerge w:val="restart"/>
          </w:tcPr>
          <w:p w:rsidR="00FF1089" w:rsidRPr="00300116" w:rsidRDefault="00FF1089" w:rsidP="00F536C5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Этап</w:t>
            </w:r>
            <w:r w:rsidR="00300116">
              <w:rPr>
                <w:rFonts w:ascii="Times New Roman" w:eastAsia="Times New Roman" w:hAnsi="Times New Roman" w:cs="Times New Roman"/>
                <w:lang w:eastAsia="ar-SA"/>
              </w:rPr>
              <w:t>ы</w:t>
            </w:r>
          </w:p>
          <w:p w:rsidR="00300116" w:rsidRPr="00300116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300116">
              <w:rPr>
                <w:rFonts w:ascii="Times New Roman" w:eastAsia="Times New Roman" w:hAnsi="Times New Roman" w:cs="Times New Roman"/>
                <w:b/>
                <w:lang w:eastAsia="ar-SA"/>
              </w:rPr>
              <w:t>- Инициация</w:t>
            </w:r>
            <w:r w:rsidRPr="0030011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(приветствие</w:t>
            </w:r>
            <w:proofErr w:type="gramEnd"/>
          </w:p>
          <w:p w:rsidR="00300116" w:rsidRPr="00300116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- </w:t>
            </w:r>
            <w:r w:rsidRPr="00300116">
              <w:rPr>
                <w:rFonts w:ascii="Times New Roman" w:eastAsia="Times New Roman" w:hAnsi="Times New Roman" w:cs="Times New Roman"/>
                <w:b/>
                <w:lang w:eastAsia="ar-SA"/>
              </w:rPr>
              <w:t>Погружение в тему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</w:t>
            </w:r>
            <w:proofErr w:type="spellStart"/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целеполага-ние</w:t>
            </w:r>
            <w:proofErr w:type="spellEnd"/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)</w:t>
            </w:r>
            <w:r w:rsidRPr="00300116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</w:p>
          <w:p w:rsidR="00300116" w:rsidRPr="00300116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- </w:t>
            </w:r>
            <w:proofErr w:type="spellStart"/>
            <w:proofErr w:type="gramStart"/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Формирова-ние</w:t>
            </w:r>
            <w:proofErr w:type="spellEnd"/>
            <w:proofErr w:type="gramEnd"/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ожиданий обучающихся</w:t>
            </w:r>
          </w:p>
          <w:p w:rsidR="00300116" w:rsidRPr="00300116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</w:tc>
        <w:tc>
          <w:tcPr>
            <w:tcW w:w="709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  1</w:t>
            </w:r>
          </w:p>
        </w:tc>
        <w:tc>
          <w:tcPr>
            <w:tcW w:w="4786" w:type="dxa"/>
          </w:tcPr>
          <w:p w:rsidR="00FF1089" w:rsidRPr="0085542F" w:rsidRDefault="00FF1089" w:rsidP="005B6019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   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46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Ребята, здравствуйте.</w:t>
            </w:r>
          </w:p>
          <w:p w:rsidR="00FF1089" w:rsidRPr="0085542F" w:rsidRDefault="00811336" w:rsidP="00D029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Сегодня у нас 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>обобщающий урок по теме: «</w:t>
            </w:r>
            <w:r w:rsidR="00D029F9">
              <w:rPr>
                <w:rFonts w:ascii="Times New Roman" w:eastAsia="Times New Roman" w:hAnsi="Times New Roman" w:cs="Times New Roman"/>
                <w:lang w:eastAsia="ar-SA"/>
              </w:rPr>
              <w:t xml:space="preserve">Последовательное и параллельное соединения проводников». 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Давайте вместе  сформулируем цели урока.</w:t>
            </w:r>
          </w:p>
        </w:tc>
      </w:tr>
      <w:tr w:rsidR="00FF1089" w:rsidRPr="0085542F" w:rsidTr="00D041B1">
        <w:trPr>
          <w:trHeight w:val="1221"/>
        </w:trPr>
        <w:tc>
          <w:tcPr>
            <w:tcW w:w="1242" w:type="dxa"/>
            <w:vMerge/>
            <w:shd w:val="clear" w:color="auto" w:fill="F2DBDB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93" w:type="dxa"/>
            <w:vMerge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 6</w:t>
            </w:r>
          </w:p>
        </w:tc>
        <w:tc>
          <w:tcPr>
            <w:tcW w:w="4786" w:type="dxa"/>
          </w:tcPr>
          <w:p w:rsidR="00FF1089" w:rsidRPr="0085542F" w:rsidRDefault="00FF1089" w:rsidP="005B6019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  Название метода «Дерево ожиданий»</w:t>
            </w:r>
          </w:p>
          <w:p w:rsidR="00FF1089" w:rsidRPr="0085542F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Цели и задачи метода:</w:t>
            </w:r>
            <w:r w:rsidRPr="008554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самостоятельно сформулировать свои ожидания от образовательного мероприятия, узнать ожидания других участников.</w:t>
            </w:r>
          </w:p>
          <w:p w:rsidR="00FF1089" w:rsidRPr="0085542F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Необходимые материалы (канцелярские товары и др.),  которые понадобятся для успешного проведения метода: </w:t>
            </w:r>
            <w:r w:rsidRPr="008554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заготовленные заранее из цветной бумаги шаблоны яблок, фломастеры, плакат, скотч.</w:t>
            </w:r>
          </w:p>
          <w:p w:rsidR="00FF1089" w:rsidRPr="0085542F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Предварительная подготовка: </w:t>
            </w:r>
            <w:r w:rsidRPr="008554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вырезать шаблоны яблок по количеству участников, приготовить необходимые материалы.</w:t>
            </w:r>
          </w:p>
          <w:p w:rsidR="00FF1089" w:rsidRPr="0085542F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Технология проведения, включая объяснение задания </w:t>
            </w:r>
            <w:proofErr w:type="gramStart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обучающимся</w:t>
            </w:r>
            <w:proofErr w:type="gramEnd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: </w:t>
            </w:r>
            <w:r w:rsidRPr="008554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Модератор заранее готовит большой плакат с условным «деревом». В начале занятия участникам раздаются заранее приготовленные яблоки. На них участники пишут свои ожидания от образовательного мероприятия и по очереди помещают их на дерево. Ожиданий может быть несколько. По мере того, как пожелания будут исполняться, т. Е. яблоки начнут «созревать». Их можно  снимать и «собирать» в корзинку.</w:t>
            </w:r>
          </w:p>
          <w:p w:rsidR="00FF1089" w:rsidRPr="00D041B1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Примечание (что важно знать или учитывать педагогу при использовании данного метода): </w:t>
            </w:r>
            <w:r w:rsidRPr="008554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этот метод наглядно показывает самим участникам собственное продвижение вперед.  </w:t>
            </w:r>
          </w:p>
        </w:tc>
        <w:tc>
          <w:tcPr>
            <w:tcW w:w="6946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Инструкции: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 доске закреплено  условное  «дерево», на стволе которого написано «</w:t>
            </w:r>
            <w:r w:rsidR="00C93E54">
              <w:rPr>
                <w:rFonts w:ascii="Times New Roman" w:eastAsia="Times New Roman" w:hAnsi="Times New Roman" w:cs="Times New Roman"/>
                <w:lang w:eastAsia="ar-SA"/>
              </w:rPr>
              <w:t>Соединения  проводников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».  Я вам раздаю шаблоны яблок, на которых вы можете  фломастером написать свои  ожидания от этого урока, на что вы хотели бы обратить  усиленное внимание. Яблоки  поместим на дерево, а когда пожелания будут исполняться,  то есть яблоки начнут «созревать», мы их будем снимать и «собирать»  в корзинку.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Начнём с разминки</w:t>
            </w:r>
            <w:r w:rsidR="00F97BB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93E54">
              <w:rPr>
                <w:rFonts w:ascii="Times New Roman" w:eastAsia="Times New Roman" w:hAnsi="Times New Roman" w:cs="Times New Roman"/>
                <w:lang w:eastAsia="ar-SA"/>
              </w:rPr>
              <w:t>(Слайд №3)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, предлагаю </w:t>
            </w:r>
            <w:r w:rsidR="00C93E54">
              <w:rPr>
                <w:rFonts w:ascii="Times New Roman" w:eastAsia="Times New Roman" w:hAnsi="Times New Roman" w:cs="Times New Roman"/>
                <w:lang w:eastAsia="ar-SA"/>
              </w:rPr>
              <w:t>выполнить тест из пяти вопросов:</w:t>
            </w:r>
          </w:p>
          <w:p w:rsidR="00FF1089" w:rsidRPr="0085542F" w:rsidRDefault="00C93E54" w:rsidP="005B601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Найдите формулу закона Ома. (Слайд №4)</w:t>
            </w:r>
            <w:r w:rsidR="00634A6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FF1089" w:rsidRPr="0085542F" w:rsidRDefault="00C93E54" w:rsidP="005B601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 каких единицах измеряется сила тока? (Слайд 5)</w:t>
            </w:r>
            <w:r w:rsidR="00634A6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FF1089" w:rsidRPr="0085542F" w:rsidRDefault="00C93E54" w:rsidP="005B601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Как  включается в цепь вольтметр? (Слайд № 6).</w:t>
            </w:r>
          </w:p>
          <w:p w:rsidR="00FF1089" w:rsidRPr="0085542F" w:rsidRDefault="00C93E54" w:rsidP="005B601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Как обозначается амперметр на схеме? (Слайд №7)</w:t>
            </w:r>
          </w:p>
          <w:p w:rsidR="00FF1089" w:rsidRPr="0085542F" w:rsidRDefault="00C93E54" w:rsidP="005B601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Какова единица сопротивления? (Слайд № 8).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97BB3" w:rsidRDefault="00C93E54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Предлагаю поработать в паре. Обменяйтесь  листочками и проверьте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ответы </w:t>
            </w:r>
            <w:r w:rsidR="00F97BB3">
              <w:rPr>
                <w:rFonts w:ascii="Times New Roman" w:eastAsia="Times New Roman" w:hAnsi="Times New Roman" w:cs="Times New Roman"/>
                <w:lang w:eastAsia="ar-SA"/>
              </w:rPr>
              <w:t xml:space="preserve">теста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друг у друга. Оцените </w:t>
            </w:r>
            <w:r w:rsidR="00F97BB3">
              <w:rPr>
                <w:rFonts w:ascii="Times New Roman" w:eastAsia="Times New Roman" w:hAnsi="Times New Roman" w:cs="Times New Roman"/>
                <w:lang w:eastAsia="ar-SA"/>
              </w:rPr>
              <w:t>выполнение задания. Теперь посмотрите ответы на  слайде №9. Сравните со своими ответами, посчитайте плюсы и сделайте вывод: много ли минусов в ответах?</w:t>
            </w:r>
          </w:p>
          <w:p w:rsidR="00F97BB3" w:rsidRPr="00F97BB3" w:rsidRDefault="00F97BB3" w:rsidP="00F97BB3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F1089" w:rsidRPr="0085542F" w:rsidTr="00D041B1">
        <w:trPr>
          <w:trHeight w:val="1124"/>
        </w:trPr>
        <w:tc>
          <w:tcPr>
            <w:tcW w:w="1242" w:type="dxa"/>
            <w:shd w:val="clear" w:color="auto" w:fill="EAF1DD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  <w:lastRenderedPageBreak/>
              <w:t>Фаза 2 «Работа над темой»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93" w:type="dxa"/>
          </w:tcPr>
          <w:p w:rsidR="00300116" w:rsidRDefault="00300116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Этап.</w:t>
            </w:r>
          </w:p>
          <w:p w:rsidR="00FF1089" w:rsidRPr="0085542F" w:rsidRDefault="00F536C5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П</w:t>
            </w:r>
            <w:r w:rsidR="00FF1089" w:rsidRPr="0085542F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роработка содержания темы</w:t>
            </w:r>
          </w:p>
        </w:tc>
        <w:tc>
          <w:tcPr>
            <w:tcW w:w="709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20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86" w:type="dxa"/>
          </w:tcPr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Название метода  «Ульи»</w:t>
            </w:r>
          </w:p>
          <w:p w:rsidR="00FF1089" w:rsidRPr="0085542F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Цели и задачи метода: научиться завязывать разговор в малых группах.</w:t>
            </w:r>
          </w:p>
          <w:p w:rsidR="00FF1089" w:rsidRPr="0085542F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Необходимые материалы: карточки и фломастеры.</w:t>
            </w:r>
          </w:p>
          <w:p w:rsidR="00FF1089" w:rsidRPr="0085542F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Предварительная подготовка не требуется</w:t>
            </w:r>
          </w:p>
          <w:p w:rsidR="00FF1089" w:rsidRPr="0085542F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Технология проведения: учащиеся разбиваются на небольшие группы и обсуждают вопросы: Какую поддержку я  хочу здесь получить? Какие у меня есть вопросы к учителю?  Ответы пишут на карточки.</w:t>
            </w:r>
          </w:p>
          <w:p w:rsidR="00FF1089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Примечание: учащиеся прислушиваются к предложениям учителя, при этом снижается психологический барьер и смущение выступать в малой  и затем большой группе.</w:t>
            </w:r>
          </w:p>
          <w:p w:rsidR="00F536C5" w:rsidRPr="00D041B1" w:rsidRDefault="00F536C5" w:rsidP="00F536C5">
            <w:pPr>
              <w:suppressAutoHyphens/>
              <w:spacing w:after="120" w:line="240" w:lineRule="auto"/>
              <w:ind w:left="318" w:right="113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946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Инструкции: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Ребята, я предлагаю вам р</w:t>
            </w:r>
            <w:r w:rsidR="003E76B5">
              <w:rPr>
                <w:rFonts w:ascii="Times New Roman" w:eastAsia="Times New Roman" w:hAnsi="Times New Roman" w:cs="Times New Roman"/>
                <w:lang w:eastAsia="ar-SA"/>
              </w:rPr>
              <w:t>азбиться на малые группы, по четыре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человека. У нас получилось пять мини-групп. Перед выполнением экспериментальных  заданий, решением задач, получите карточки, на которых можно фломастером написать ответы на вопросы: Какую поддержку я хочу здесь получить? Какие у меня вопросы к учителю?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Затем приступаем к выполнению заданий.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97BB3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 сайде №11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изображены электрические приборы, назовите их.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Мы с вами вводили обозначения  для составления схем электрических цепей.</w:t>
            </w: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Найдите  условные обозначения на слайд</w:t>
            </w:r>
            <w:r w:rsidR="00F97BB3">
              <w:rPr>
                <w:rFonts w:ascii="Times New Roman" w:eastAsia="Times New Roman" w:hAnsi="Times New Roman" w:cs="Times New Roman"/>
                <w:lang w:eastAsia="ar-SA"/>
              </w:rPr>
              <w:t>е № 12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F97BB3" w:rsidRPr="0085542F" w:rsidRDefault="00F97BB3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 слайде № 13 изображена схема электрической цепи. Предлагаю убрать из списка лишние обозначения</w:t>
            </w:r>
            <w:r w:rsidR="00634A6F">
              <w:rPr>
                <w:rFonts w:ascii="Times New Roman" w:eastAsia="Times New Roman" w:hAnsi="Times New Roman" w:cs="Times New Roman"/>
                <w:lang w:eastAsia="ar-SA"/>
              </w:rPr>
              <w:t>, неуказанные в схеме. Назовите соединение лампочки и двух резисторов.</w:t>
            </w: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При изучении соединений, вы заполняли таблицу, в которой описывали последовательное и параллельное соединени</w:t>
            </w:r>
            <w:r w:rsidR="00634A6F">
              <w:rPr>
                <w:rFonts w:ascii="Times New Roman" w:eastAsia="Times New Roman" w:hAnsi="Times New Roman" w:cs="Times New Roman"/>
                <w:lang w:eastAsia="ar-SA"/>
              </w:rPr>
              <w:t>я. Выполните задания (Слайд № 14, 15, 16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).</w:t>
            </w:r>
          </w:p>
          <w:p w:rsidR="00634A6F" w:rsidRDefault="00634A6F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Проведём  аукцион.  (Слайд № 17). Группа, которая предоставит больше информации  о лоте,  окажется победителем.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t xml:space="preserve">  Предполагаема</w:t>
            </w:r>
            <w:r w:rsidR="00811336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информация:</w:t>
            </w:r>
          </w:p>
          <w:p w:rsidR="000037A3" w:rsidRPr="00FD14DC" w:rsidRDefault="00634A6F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Лот № 1. 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Слайд № 18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811336" w:rsidRDefault="00634A6F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>Вольтмет</w:t>
            </w:r>
            <w:proofErr w:type="gramStart"/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="00811336">
              <w:rPr>
                <w:rFonts w:ascii="Times New Roman" w:eastAsia="Times New Roman" w:hAnsi="Times New Roman" w:cs="Times New Roman"/>
                <w:lang w:eastAsia="ar-SA"/>
              </w:rPr>
              <w:t>(</w:t>
            </w:r>
            <w:proofErr w:type="gramEnd"/>
            <w:r w:rsidR="00811336">
              <w:rPr>
                <w:rFonts w:ascii="Times New Roman" w:eastAsia="Times New Roman" w:hAnsi="Times New Roman" w:cs="Times New Roman"/>
                <w:lang w:eastAsia="ar-SA"/>
              </w:rPr>
              <w:t>лабораторный).</w:t>
            </w:r>
          </w:p>
          <w:p w:rsidR="00634A6F" w:rsidRDefault="00634A6F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Прибор для измерения напряжения.</w:t>
            </w:r>
          </w:p>
          <w:p w:rsidR="00634A6F" w:rsidRDefault="00634A6F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Предел измерения – 6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В.</w:t>
            </w:r>
          </w:p>
          <w:p w:rsidR="00634A6F" w:rsidRDefault="00634A6F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Цена деления – 0,2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В.</w:t>
            </w:r>
          </w:p>
          <w:p w:rsidR="000037A3" w:rsidRDefault="00634A6F" w:rsidP="00634A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Лот № 2.</w:t>
            </w:r>
            <w:r w:rsid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Слайд № 19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634A6F" w:rsidRPr="000037A3" w:rsidRDefault="00811336" w:rsidP="000037A3">
            <w:pPr>
              <w:pStyle w:val="a3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Ампермет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р(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>лабораторный).</w:t>
            </w:r>
          </w:p>
          <w:p w:rsidR="000037A3" w:rsidRDefault="000037A3" w:rsidP="000037A3">
            <w:pPr>
              <w:pStyle w:val="a3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Прибор для измерения силы тока.</w:t>
            </w:r>
          </w:p>
          <w:p w:rsidR="000037A3" w:rsidRPr="000037A3" w:rsidRDefault="000037A3" w:rsidP="000037A3">
            <w:pPr>
              <w:pStyle w:val="a3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Предел измерения – 2 А.</w:t>
            </w:r>
          </w:p>
          <w:p w:rsidR="000037A3" w:rsidRDefault="000037A3" w:rsidP="000037A3">
            <w:pPr>
              <w:pStyle w:val="a3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Цена деления – 0,05 А.</w:t>
            </w:r>
          </w:p>
          <w:p w:rsidR="000037A3" w:rsidRDefault="000037A3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Лот № 3.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Слайд № 20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037A3" w:rsidRDefault="000037A3" w:rsidP="000037A3">
            <w:pPr>
              <w:pStyle w:val="a3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Реостат.</w:t>
            </w:r>
          </w:p>
          <w:p w:rsidR="000037A3" w:rsidRDefault="000037A3" w:rsidP="000037A3">
            <w:pPr>
              <w:pStyle w:val="a3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Прибор для регулирования силы тока.</w:t>
            </w:r>
          </w:p>
          <w:p w:rsidR="000037A3" w:rsidRDefault="000037A3" w:rsidP="000037A3">
            <w:pPr>
              <w:pStyle w:val="a3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Предел измерения – 50 Ом.</w:t>
            </w:r>
          </w:p>
          <w:p w:rsidR="000037A3" w:rsidRDefault="000037A3" w:rsidP="000037A3">
            <w:pPr>
              <w:pStyle w:val="a3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Рассчитан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на силу тока 1,5 А.</w:t>
            </w:r>
          </w:p>
          <w:p w:rsidR="000037A3" w:rsidRDefault="000037A3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Лот № 4.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Слайд № 21</w:t>
            </w:r>
            <w:r w:rsidR="00FD14DC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Вольтамперная характеристика.</w:t>
            </w:r>
          </w:p>
          <w:p w:rsid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График зависимости силы тока от напряжения.</w:t>
            </w:r>
          </w:p>
          <w:p w:rsid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Сила тока измеряется в амперах.</w:t>
            </w:r>
          </w:p>
          <w:p w:rsid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Напряжение измеряется в вольтах.</w:t>
            </w:r>
          </w:p>
          <w:p w:rsidR="000037A3" w:rsidRP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Из закона Ома  сопротивление  равно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R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>=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U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FD14DC" w:rsidRPr="00FD14D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037A3" w:rsidRDefault="000037A3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Для  графика 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сопротивление  равно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R</w:t>
            </w:r>
            <w:r w:rsidRPr="000037A3">
              <w:rPr>
                <w:rFonts w:ascii="Times New Roman" w:eastAsia="Times New Roman" w:hAnsi="Times New Roman" w:cs="Times New Roman"/>
                <w:vertAlign w:val="subscript"/>
                <w:lang w:eastAsia="ar-SA"/>
              </w:rPr>
              <w:t>1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>=1</w:t>
            </w:r>
            <w:r w:rsidR="00FD14DC" w:rsidRPr="00FD14D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Ом.</w:t>
            </w:r>
          </w:p>
          <w:p w:rsidR="00FD14DC" w:rsidRDefault="00FD14DC" w:rsidP="00FD14DC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Для  графика 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II</w:t>
            </w:r>
            <w:r w:rsidRPr="000037A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сопротивление  равно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R</w:t>
            </w:r>
            <w:r w:rsidRPr="00FD14DC">
              <w:rPr>
                <w:rFonts w:ascii="Times New Roman" w:eastAsia="Times New Roman" w:hAnsi="Times New Roman" w:cs="Times New Roman"/>
                <w:vertAlign w:val="subscript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=</w:t>
            </w:r>
            <w:r w:rsidRPr="00FD14DC">
              <w:rPr>
                <w:rFonts w:ascii="Times New Roman" w:eastAsia="Times New Roman" w:hAnsi="Times New Roman" w:cs="Times New Roman"/>
                <w:lang w:eastAsia="ar-SA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Ом.</w:t>
            </w:r>
          </w:p>
          <w:p w:rsidR="000037A3" w:rsidRPr="000037A3" w:rsidRDefault="000037A3" w:rsidP="00FD14DC">
            <w:pPr>
              <w:pStyle w:val="a3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4A6F" w:rsidRDefault="00FD14DC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Каждый измерительный прибор имеет шкалу, цену деления и инструментальную погрешность измерения.</w:t>
            </w:r>
          </w:p>
          <w:p w:rsidR="005B6019" w:rsidRDefault="00FD14DC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Дайте определение этих понятий.  </w:t>
            </w:r>
          </w:p>
          <w:p w:rsidR="00FD14DC" w:rsidRDefault="005B601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B6019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Задание.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>
              <w:rPr>
                <w:rFonts w:ascii="Times New Roman" w:eastAsia="Times New Roman" w:hAnsi="Times New Roman" w:cs="Times New Roman"/>
                <w:lang w:eastAsia="ar-SA"/>
              </w:rPr>
              <w:t>Определите  цену деления и погрешность измерения для двух приборов:</w:t>
            </w:r>
          </w:p>
          <w:p w:rsidR="003643DA" w:rsidRDefault="00FD14DC" w:rsidP="003643DA">
            <w:pPr>
              <w:pStyle w:val="a3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643DA">
              <w:rPr>
                <w:rFonts w:ascii="Times New Roman" w:eastAsia="Times New Roman" w:hAnsi="Times New Roman" w:cs="Times New Roman"/>
                <w:lang w:eastAsia="ar-SA"/>
              </w:rPr>
              <w:t>амперметра (Слайд № 22)</w:t>
            </w:r>
            <w:r w:rsidR="003643DA" w:rsidRPr="003643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3643DA" w:rsidRDefault="003643DA" w:rsidP="003643DA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 = 0,1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/деление;</w:t>
            </w:r>
          </w:p>
          <w:p w:rsidR="003643DA" w:rsidRPr="003643DA" w:rsidRDefault="003643DA" w:rsidP="003643DA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∆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= 0,05А.</w:t>
            </w:r>
          </w:p>
          <w:p w:rsidR="00FD14DC" w:rsidRDefault="00FD14DC" w:rsidP="003643DA">
            <w:pPr>
              <w:pStyle w:val="a3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643DA">
              <w:rPr>
                <w:rFonts w:ascii="Times New Roman" w:eastAsia="Times New Roman" w:hAnsi="Times New Roman" w:cs="Times New Roman"/>
                <w:lang w:eastAsia="ar-SA"/>
              </w:rPr>
              <w:t>вольтметра (Слайд № 23)</w:t>
            </w:r>
          </w:p>
          <w:p w:rsidR="003643DA" w:rsidRPr="003643DA" w:rsidRDefault="003643DA" w:rsidP="003643DA">
            <w:pPr>
              <w:pStyle w:val="a3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 = 0,2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643DA">
              <w:rPr>
                <w:rFonts w:ascii="Times New Roman" w:eastAsia="Times New Roman" w:hAnsi="Times New Roman" w:cs="Times New Roman"/>
                <w:lang w:eastAsia="ar-SA"/>
              </w:rPr>
              <w:t>/деление;</w:t>
            </w:r>
          </w:p>
          <w:p w:rsidR="003643DA" w:rsidRDefault="003643DA" w:rsidP="005B6019">
            <w:pPr>
              <w:pStyle w:val="a3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∆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U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 w:rsidRPr="003643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811336" w:rsidRDefault="00311323" w:rsidP="008113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Физики дружат с лириками (слайд № 24).</w:t>
            </w:r>
          </w:p>
          <w:p w:rsidR="00811336" w:rsidRDefault="00811336" w:rsidP="00811336">
            <w:pPr>
              <w:pStyle w:val="a3"/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1336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Разгадайте загадку: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«</w:t>
            </w:r>
            <w:r w:rsidRPr="00811336">
              <w:rPr>
                <w:rFonts w:ascii="Times New Roman" w:eastAsia="Times New Roman" w:hAnsi="Times New Roman" w:cs="Times New Roman"/>
                <w:lang w:eastAsia="ar-SA"/>
              </w:rPr>
              <w:t xml:space="preserve">Раскалённая стрела  </w:t>
            </w:r>
            <w:r w:rsidR="00311323">
              <w:rPr>
                <w:rFonts w:ascii="Times New Roman" w:eastAsia="Times New Roman" w:hAnsi="Times New Roman" w:cs="Times New Roman"/>
                <w:lang w:eastAsia="ar-SA"/>
              </w:rPr>
              <w:t xml:space="preserve">дуб </w:t>
            </w:r>
            <w:r w:rsidRPr="00811336">
              <w:rPr>
                <w:rFonts w:ascii="Times New Roman" w:eastAsia="Times New Roman" w:hAnsi="Times New Roman" w:cs="Times New Roman"/>
                <w:lang w:eastAsia="ar-SA"/>
              </w:rPr>
              <w:t>свалила</w:t>
            </w:r>
            <w:r w:rsidR="00311323">
              <w:rPr>
                <w:rFonts w:ascii="Times New Roman" w:eastAsia="Times New Roman" w:hAnsi="Times New Roman" w:cs="Times New Roman"/>
                <w:lang w:eastAsia="ar-SA"/>
              </w:rPr>
              <w:t xml:space="preserve"> у села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  <w:r w:rsidRPr="00811336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311323" w:rsidRDefault="00811336" w:rsidP="00311323">
            <w:pPr>
              <w:pStyle w:val="a3"/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Объясните корейскую  пословицу: «Чтобы уберечься от молнии, на голову ковш не надевают»</w:t>
            </w:r>
            <w:r w:rsidR="00311323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311323" w:rsidRPr="00311323" w:rsidRDefault="00311323" w:rsidP="00311323">
            <w:pPr>
              <w:pStyle w:val="a3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643DA" w:rsidRDefault="003643DA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Предлагаю  послушать выступление учащихся, которые подготовили сообщение.</w:t>
            </w:r>
          </w:p>
          <w:p w:rsidR="00EC1F81" w:rsidRDefault="00EC1F81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C1F81" w:rsidRDefault="00EC1F81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Сформулируйте</w:t>
            </w:r>
            <w:r w:rsid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, ребята,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закон  Ома. Портреты, каких учёных изображены на слайде № 26?  </w:t>
            </w:r>
          </w:p>
          <w:p w:rsidR="00F65C85" w:rsidRDefault="00EC1F81" w:rsidP="00F65C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Вспомним формулы, изученные в этой теме. </w:t>
            </w:r>
            <w:r w:rsidR="00F65C85" w:rsidRPr="0085542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Получите листы, на которых есть обозначения физических ве</w:t>
            </w:r>
            <w:r w:rsid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личин и формулы для их расчёта. </w:t>
            </w:r>
          </w:p>
          <w:p w:rsidR="00EC1F81" w:rsidRDefault="00F65C85" w:rsidP="00F65C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F65C85">
              <w:rPr>
                <w:rFonts w:ascii="Times New Roman" w:eastAsia="Times New Roman" w:hAnsi="Times New Roman" w:cs="Times New Roman"/>
                <w:kern w:val="24"/>
                <w:u w:val="single"/>
                <w:lang w:eastAsia="ru-RU"/>
              </w:rPr>
              <w:t>Выполните задание</w:t>
            </w:r>
            <w:proofErr w:type="gramStart"/>
            <w:r>
              <w:rPr>
                <w:rFonts w:ascii="Times New Roman" w:eastAsia="Times New Roman" w:hAnsi="Times New Roman" w:cs="Times New Roman"/>
                <w:kern w:val="24"/>
                <w:u w:val="single"/>
                <w:lang w:eastAsia="ru-RU"/>
              </w:rPr>
              <w:t xml:space="preserve"> </w:t>
            </w:r>
            <w:r w:rsidRP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:</w:t>
            </w:r>
            <w:proofErr w:type="gramEnd"/>
            <w:r w:rsidRP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P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</w:t>
            </w:r>
            <w:r w:rsidR="00EC1F81" w:rsidRPr="00F65C85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аполните</w:t>
            </w:r>
            <w:r w:rsidR="00EC1F81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пропуски  в формулах.  (Слайд № 27).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I =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t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                (</w:t>
            </w:r>
            <w:r w:rsidR="00311323"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 xml:space="preserve"> q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  <w:p w:rsidR="005B6019" w:rsidRPr="005B6019" w:rsidRDefault="00311323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* </w:t>
            </w:r>
            <w:r w:rsidR="005B6019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= </w:t>
            </w:r>
            <w:r w:rsidR="005B6019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</w:t>
            </w:r>
            <w:r w:rsidR="005B6019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="005B6019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/</w:t>
            </w:r>
            <w:r w:rsidR="005B6019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q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             </w:t>
            </w:r>
            <w:proofErr w:type="gramStart"/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 xml:space="preserve"> </w:t>
            </w:r>
            <w:proofErr w:type="gramEnd"/>
            <w:r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>U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I = U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*                (</w:t>
            </w:r>
            <w:r w:rsidR="00311323"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 xml:space="preserve"> R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R = ρ L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*             (</w:t>
            </w:r>
            <w:r w:rsidR="00311323"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>S</w:t>
            </w:r>
            <w:r w:rsidR="00311323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)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q = I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*                   (</w:t>
            </w:r>
            <w:r w:rsidR="00311323"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 xml:space="preserve"> t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  <w:p w:rsidR="003643DA" w:rsidRDefault="005B6019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Каждая физическая величина имеет основную единицу. </w:t>
            </w:r>
            <w:r w:rsidRPr="005B6019">
              <w:rPr>
                <w:rFonts w:ascii="Times New Roman" w:eastAsia="Times New Roman" w:hAnsi="Times New Roman" w:cs="Times New Roman"/>
                <w:kern w:val="24"/>
                <w:u w:val="single"/>
                <w:lang w:eastAsia="ru-RU"/>
              </w:rPr>
              <w:t>Задание.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(Слайд № 28). Найдите </w:t>
            </w:r>
            <w:r w:rsid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единицы физических величин: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(А)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5B6019">
              <w:rPr>
                <w:rFonts w:ascii="Times New Roman" w:eastAsia="Times New Roman" w:hAnsi="Times New Roman" w:cs="Times New Roman"/>
                <w:b/>
                <w:kern w:val="24"/>
                <w:lang w:val="en-US" w:eastAsia="ru-RU"/>
              </w:rPr>
              <w:t>U</w:t>
            </w:r>
            <w:r w:rsidR="00311323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(В)</w:t>
            </w:r>
          </w:p>
          <w:p w:rsidR="005B6019" w:rsidRPr="005B6019" w:rsidRDefault="005B6019" w:rsidP="005B601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(Ом)</w:t>
            </w:r>
          </w:p>
          <w:p w:rsidR="005B6019" w:rsidRDefault="005B6019" w:rsidP="005B601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q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(Кл)</w:t>
            </w:r>
          </w:p>
          <w:p w:rsidR="005B6019" w:rsidRDefault="005B6019" w:rsidP="005B601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proofErr w:type="gramEnd"/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="003113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  <w:p w:rsidR="00D3067D" w:rsidRPr="00D3067D" w:rsidRDefault="00D3067D" w:rsidP="00D306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изические величины могут измеряться в неосновных единицах, для перевода существует международная система основных единиц – СИ (система интернациональная).</w:t>
            </w:r>
          </w:p>
          <w:p w:rsidR="00D3067D" w:rsidRDefault="004D4C9B" w:rsidP="00D306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5B6019">
              <w:rPr>
                <w:rFonts w:ascii="Times New Roman" w:eastAsia="Times New Roman" w:hAnsi="Times New Roman" w:cs="Times New Roman"/>
                <w:kern w:val="24"/>
                <w:u w:val="single"/>
                <w:lang w:eastAsia="ru-RU"/>
              </w:rPr>
              <w:t>Задание.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(Слайд № 29). </w:t>
            </w:r>
            <w:r w:rsid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Переведите в </w:t>
            </w:r>
            <w:r w:rsidR="008D1EEC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основные единицы </w:t>
            </w:r>
            <w:r w:rsid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="008D1EEC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СИ</w:t>
            </w:r>
            <w:r w:rsidR="008D1EEC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="00D3067D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:</w:t>
            </w:r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400 мВ =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*          </w:t>
            </w:r>
            <w:proofErr w:type="gramStart"/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(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0,4В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>8 кДж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ab/>
              <w:t>=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*          </w:t>
            </w:r>
            <w:proofErr w:type="gramStart"/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(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8000Дж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ab/>
            </w:r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750 мОм =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*       </w:t>
            </w:r>
            <w:proofErr w:type="gramStart"/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(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0,75 Ом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>0,5 кА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ab/>
              <w:t>=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*           (</w:t>
            </w:r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500А</w:t>
            </w:r>
            <w:proofErr w:type="gramStart"/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  <w:proofErr w:type="gramEnd"/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3000 </w:t>
            </w:r>
            <w:proofErr w:type="spellStart"/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>мк</w:t>
            </w:r>
            <w:proofErr w:type="spellEnd"/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Кл =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*    </w:t>
            </w:r>
            <w:proofErr w:type="gramStart"/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(</w:t>
            </w: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0,003Кл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</w:p>
          <w:p w:rsidR="00D3067D" w:rsidRPr="00D3067D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2 ч = 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*                 (</w:t>
            </w:r>
            <w:r>
              <w:rPr>
                <w:rFonts w:ascii="Times New Roman" w:eastAsia="+mn-ea" w:hAnsi="Times New Roman" w:cs="+mn-cs"/>
                <w:kern w:val="24"/>
                <w:lang w:eastAsia="ru-RU"/>
              </w:rPr>
              <w:t>7200с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)</w:t>
            </w:r>
          </w:p>
          <w:p w:rsidR="00D3067D" w:rsidRPr="008D1EEC" w:rsidRDefault="00D3067D" w:rsidP="00D3067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7D">
              <w:rPr>
                <w:rFonts w:ascii="Times New Roman" w:eastAsia="+mn-ea" w:hAnsi="Times New Roman" w:cs="+mn-cs"/>
                <w:kern w:val="24"/>
                <w:lang w:eastAsia="ru-RU"/>
              </w:rPr>
              <w:t xml:space="preserve">9,7 МВ = </w:t>
            </w:r>
            <w:r w:rsidR="003E76B5">
              <w:rPr>
                <w:rFonts w:ascii="Times New Roman" w:eastAsia="+mn-ea" w:hAnsi="Times New Roman" w:cs="+mn-cs"/>
                <w:kern w:val="24"/>
                <w:lang w:eastAsia="ru-RU"/>
              </w:rPr>
              <w:t>*           (9700000В).</w:t>
            </w:r>
          </w:p>
          <w:p w:rsidR="008D1EEC" w:rsidRPr="00D3067D" w:rsidRDefault="008D1EEC" w:rsidP="00D306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Default="00E41F90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Люблю решать задачи!  (Слайд № 30).</w:t>
            </w:r>
          </w:p>
          <w:p w:rsidR="00E41F90" w:rsidRDefault="00311323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Ребята, вспомните </w:t>
            </w:r>
            <w:r w:rsidR="00E41F9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алгоритм решения задач по данной теме.</w:t>
            </w:r>
          </w:p>
          <w:p w:rsidR="00E41F90" w:rsidRDefault="00E41F90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Алгоритм:</w:t>
            </w:r>
          </w:p>
          <w:p w:rsidR="00E41F90" w:rsidRDefault="00E41F90" w:rsidP="00E41F90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Определить вид соединения.</w:t>
            </w:r>
          </w:p>
          <w:p w:rsidR="00E41F90" w:rsidRDefault="00E41F90" w:rsidP="00E41F90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Записать постоянную величину.</w:t>
            </w:r>
          </w:p>
          <w:p w:rsidR="00E41F90" w:rsidRDefault="00E41F90" w:rsidP="00E41F90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Использовать закон Ома для участка цепи.</w:t>
            </w:r>
          </w:p>
          <w:p w:rsidR="00BF02A0" w:rsidRPr="00E41F90" w:rsidRDefault="00E41F90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Предлагаю реши</w:t>
            </w:r>
            <w:r w:rsidR="00BF02A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ть пять задач </w:t>
            </w:r>
            <w:r w:rsidR="007518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разного уровня </w:t>
            </w:r>
            <w:r w:rsidR="0018539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по выбору, о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бсудить </w:t>
            </w:r>
            <w:r w:rsidR="00BF02A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 группе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решение и про</w:t>
            </w:r>
            <w:r w:rsidR="00BF02A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</w:t>
            </w:r>
            <w:r w:rsidR="0018539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нализировать ошибки, о</w:t>
            </w:r>
            <w:r w:rsidR="0075182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звучить ответы в аудитории.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 xml:space="preserve">Задача № 1. (Слайд № 32). 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 w:rsidRPr="00BF02A0">
              <w:rPr>
                <w:rFonts w:eastAsia="SimSun"/>
                <w:kern w:val="24"/>
                <w:sz w:val="22"/>
                <w:szCs w:val="22"/>
              </w:rPr>
              <w:t>Резисторы  с сопротивлением 2 кОм и 8 кОм соединены последовательно. На каком  из них  большее напряжение и  во сколько раз?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  (Ответ: на втором -  больше в 4 раза).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>Задача № 2. (Слайд № 33).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sz w:val="22"/>
                <w:szCs w:val="22"/>
              </w:rPr>
            </w:pPr>
            <w:r w:rsidRPr="00BF02A0">
              <w:rPr>
                <w:rFonts w:eastAsia="SimSun"/>
                <w:kern w:val="24"/>
                <w:sz w:val="22"/>
                <w:szCs w:val="22"/>
              </w:rPr>
              <w:t>Каковы показания вольтметров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U</w:t>
            </w:r>
            <w:r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1 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и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U</w:t>
            </w:r>
            <w:r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>, если амперметр по</w:t>
            </w:r>
            <w:r w:rsidR="00385F29">
              <w:rPr>
                <w:rFonts w:eastAsia="SimSun"/>
                <w:kern w:val="24"/>
                <w:sz w:val="22"/>
                <w:szCs w:val="22"/>
              </w:rPr>
              <w:t>казывает 1,5А</w:t>
            </w:r>
            <w:proofErr w:type="gramStart"/>
            <w:r w:rsidR="00385F29">
              <w:rPr>
                <w:rFonts w:eastAsia="SimSun"/>
                <w:kern w:val="24"/>
                <w:sz w:val="22"/>
                <w:szCs w:val="22"/>
              </w:rPr>
              <w:t xml:space="preserve"> ?</w:t>
            </w:r>
            <w:proofErr w:type="gramEnd"/>
            <w:r w:rsidR="00385F29">
              <w:rPr>
                <w:rFonts w:eastAsia="SimSun"/>
                <w:kern w:val="24"/>
                <w:sz w:val="22"/>
                <w:szCs w:val="22"/>
              </w:rPr>
              <w:t xml:space="preserve">  П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оследовательно соединены два резистора сопротивлениями 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Pr="00BF02A0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1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=4 Ом     </w:t>
            </w:r>
            <w:r>
              <w:rPr>
                <w:rFonts w:eastAsia="SimSun"/>
                <w:kern w:val="24"/>
                <w:sz w:val="22"/>
                <w:szCs w:val="22"/>
              </w:rPr>
              <w:t>и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   </w:t>
            </w:r>
            <w:r w:rsidRPr="00BF02A0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=2 Ом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eastAsia="SimSun"/>
                <w:kern w:val="24"/>
                <w:sz w:val="22"/>
                <w:szCs w:val="22"/>
              </w:rPr>
              <w:t>(Ответ:</w:t>
            </w:r>
            <w:proofErr w:type="gramEnd"/>
            <w:r w:rsidRPr="00F72FBD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U</w:t>
            </w:r>
            <w:r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1 </w:t>
            </w:r>
            <w:r>
              <w:rPr>
                <w:rFonts w:eastAsia="SimSun"/>
                <w:kern w:val="24"/>
                <w:sz w:val="22"/>
                <w:szCs w:val="22"/>
              </w:rPr>
              <w:t>=6В</w:t>
            </w:r>
            <w:proofErr w:type="gramStart"/>
            <w:r>
              <w:rPr>
                <w:rFonts w:eastAsia="SimSun"/>
                <w:kern w:val="24"/>
                <w:sz w:val="22"/>
                <w:szCs w:val="22"/>
              </w:rPr>
              <w:t xml:space="preserve">, 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U</w:t>
            </w:r>
            <w:r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proofErr w:type="gramEnd"/>
            <w:r>
              <w:rPr>
                <w:rFonts w:eastAsia="SimSun"/>
                <w:kern w:val="24"/>
                <w:sz w:val="22"/>
                <w:szCs w:val="22"/>
              </w:rPr>
              <w:t xml:space="preserve"> =3В ).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>Задача № 3. (Слайд № 34).</w:t>
            </w:r>
          </w:p>
          <w:p w:rsidR="00064321" w:rsidRDefault="00BF02A0" w:rsidP="00064321">
            <w:pPr>
              <w:pStyle w:val="a5"/>
              <w:spacing w:before="259" w:beforeAutospacing="0" w:after="0" w:afterAutospacing="0"/>
              <w:rPr>
                <w:sz w:val="22"/>
                <w:szCs w:val="22"/>
              </w:rPr>
            </w:pPr>
            <w:r w:rsidRPr="00BF02A0">
              <w:rPr>
                <w:rFonts w:eastAsia="SimSun"/>
                <w:kern w:val="24"/>
                <w:sz w:val="22"/>
                <w:szCs w:val="22"/>
              </w:rPr>
              <w:t>Сопротивление участка АВ  цепи равно 10 Ом. Вольтметр показывает напряжение 5В.</w:t>
            </w:r>
            <w:r w:rsid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Определите третье сопротивление и силу тока в участке АВ цепи, если  </w:t>
            </w:r>
            <w:r w:rsidRPr="00BF02A0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1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=4 Ом </w:t>
            </w:r>
            <w:r w:rsidRPr="00BF02A0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r w:rsidRPr="00BF02A0">
              <w:rPr>
                <w:rFonts w:eastAsia="SimSun"/>
                <w:kern w:val="24"/>
                <w:sz w:val="22"/>
                <w:szCs w:val="22"/>
              </w:rPr>
              <w:t xml:space="preserve"> =2 Ом.</w:t>
            </w:r>
            <w:r w:rsid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proofErr w:type="gramStart"/>
            <w:r w:rsidR="00064321">
              <w:rPr>
                <w:rFonts w:eastAsia="SimSun"/>
                <w:kern w:val="24"/>
                <w:sz w:val="22"/>
                <w:szCs w:val="22"/>
              </w:rPr>
              <w:t>(Ответ:</w:t>
            </w:r>
            <w:proofErr w:type="gramEnd"/>
            <w:r w:rsidR="00064321"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="00064321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="00064321"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3</w:t>
            </w:r>
            <w:r w:rsidR="00064321"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 </w:t>
            </w:r>
            <w:r w:rsidR="00064321">
              <w:rPr>
                <w:rFonts w:eastAsia="SimSun"/>
                <w:kern w:val="24"/>
                <w:sz w:val="22"/>
                <w:szCs w:val="22"/>
              </w:rPr>
              <w:t>=</w:t>
            </w:r>
            <w:r w:rsidR="00064321" w:rsidRPr="00064321">
              <w:rPr>
                <w:rFonts w:eastAsia="SimSun"/>
                <w:kern w:val="24"/>
                <w:sz w:val="22"/>
                <w:szCs w:val="22"/>
              </w:rPr>
              <w:t>4</w:t>
            </w:r>
            <w:r w:rsidR="00064321">
              <w:rPr>
                <w:rFonts w:eastAsia="SimSun"/>
                <w:kern w:val="24"/>
                <w:sz w:val="22"/>
                <w:szCs w:val="22"/>
              </w:rPr>
              <w:t>Ом</w:t>
            </w:r>
            <w:proofErr w:type="gramStart"/>
            <w:r w:rsidR="00064321">
              <w:rPr>
                <w:rFonts w:eastAsia="SimSun"/>
                <w:kern w:val="24"/>
                <w:sz w:val="22"/>
                <w:szCs w:val="22"/>
              </w:rPr>
              <w:t xml:space="preserve">,  </w:t>
            </w:r>
            <w:r w:rsidR="00064321">
              <w:rPr>
                <w:rFonts w:eastAsia="SimSun"/>
                <w:kern w:val="24"/>
                <w:sz w:val="22"/>
                <w:szCs w:val="22"/>
                <w:lang w:val="en-US"/>
              </w:rPr>
              <w:t>I</w:t>
            </w:r>
            <w:proofErr w:type="gramEnd"/>
            <w:r w:rsidR="00064321">
              <w:rPr>
                <w:rFonts w:eastAsia="SimSun"/>
                <w:kern w:val="24"/>
                <w:sz w:val="22"/>
                <w:szCs w:val="22"/>
              </w:rPr>
              <w:t xml:space="preserve"> =0,5А).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>Задача № 4. (Слайд № 35).</w:t>
            </w:r>
          </w:p>
          <w:p w:rsidR="00064321" w:rsidRPr="00064321" w:rsidRDefault="00064321" w:rsidP="00064321">
            <w:pPr>
              <w:pStyle w:val="a5"/>
              <w:spacing w:before="259" w:beforeAutospacing="0" w:after="0" w:afterAutospacing="0"/>
              <w:rPr>
                <w:sz w:val="22"/>
                <w:szCs w:val="22"/>
              </w:rPr>
            </w:pP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Определите общее сопротивление электрической 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цепи, если     параллельно соединены два резистора сопротивлениями </w:t>
            </w:r>
            <w:r w:rsidRPr="00064321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1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= </w:t>
            </w:r>
            <w:r w:rsidRPr="00064321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2 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>=100 Ом.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SimSun"/>
                <w:kern w:val="24"/>
                <w:sz w:val="22"/>
                <w:szCs w:val="22"/>
              </w:rPr>
              <w:t>(Ответ:</w:t>
            </w:r>
            <w:proofErr w:type="gramEnd"/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BF02A0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</w:rPr>
              <w:t>=50 Ом).</w:t>
            </w:r>
          </w:p>
          <w:p w:rsidR="00BF02A0" w:rsidRDefault="00BF02A0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>Задача № 5. (Слайд № 36).</w:t>
            </w:r>
          </w:p>
          <w:p w:rsidR="00064321" w:rsidRDefault="00064321" w:rsidP="00064321">
            <w:pPr>
              <w:pStyle w:val="a5"/>
              <w:spacing w:before="259" w:beforeAutospacing="0" w:after="0" w:afterAutospacing="0"/>
              <w:rPr>
                <w:rFonts w:eastAsia="SimSun"/>
                <w:kern w:val="24"/>
                <w:sz w:val="22"/>
                <w:szCs w:val="22"/>
              </w:rPr>
            </w:pPr>
            <w:r w:rsidRPr="00064321">
              <w:rPr>
                <w:rFonts w:eastAsia="SimSun"/>
                <w:kern w:val="24"/>
                <w:sz w:val="22"/>
                <w:szCs w:val="22"/>
              </w:rPr>
              <w:t>Какие  показания амперметров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 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I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1    </w:t>
            </w:r>
            <w:r>
              <w:rPr>
                <w:rFonts w:eastAsia="SimSun"/>
                <w:kern w:val="24"/>
                <w:sz w:val="22"/>
                <w:szCs w:val="22"/>
              </w:rPr>
              <w:t>и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  <w:lang w:val="en-US"/>
              </w:rPr>
              <w:t>I</w:t>
            </w:r>
            <w:r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proofErr w:type="gramStart"/>
            <w:r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SimSun"/>
                <w:kern w:val="24"/>
                <w:sz w:val="22"/>
                <w:szCs w:val="22"/>
              </w:rPr>
              <w:t>?</w:t>
            </w:r>
            <w:proofErr w:type="gramEnd"/>
            <w:r>
              <w:rPr>
                <w:rFonts w:eastAsia="SimSun"/>
                <w:kern w:val="24"/>
                <w:sz w:val="22"/>
                <w:szCs w:val="22"/>
              </w:rPr>
              <w:t xml:space="preserve"> Если стрелка вольтметра показывает 6В при параллельном соединении двух резисторов </w:t>
            </w:r>
            <w:r>
              <w:rPr>
                <w:rFonts w:eastAsia="SimSun"/>
                <w:kern w:val="24"/>
                <w:sz w:val="22"/>
                <w:szCs w:val="22"/>
              </w:rPr>
              <w:lastRenderedPageBreak/>
              <w:t xml:space="preserve">сопротивлениями 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   </w:t>
            </w:r>
            <w:r w:rsidRPr="00064321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1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 xml:space="preserve"> =4Ом, </w:t>
            </w:r>
            <w:r w:rsidRPr="00064321">
              <w:rPr>
                <w:rFonts w:eastAsia="SimSun"/>
                <w:kern w:val="24"/>
                <w:sz w:val="22"/>
                <w:szCs w:val="22"/>
                <w:lang w:val="en-US"/>
              </w:rPr>
              <w:t>R</w:t>
            </w:r>
            <w:r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>2</w:t>
            </w:r>
            <w:r w:rsidRPr="00064321">
              <w:rPr>
                <w:rFonts w:eastAsia="SimSun"/>
                <w:kern w:val="24"/>
                <w:sz w:val="22"/>
                <w:szCs w:val="22"/>
              </w:rPr>
              <w:t>=3Ом.</w:t>
            </w:r>
            <w:r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SimSun"/>
                <w:kern w:val="24"/>
                <w:sz w:val="22"/>
                <w:szCs w:val="22"/>
              </w:rPr>
              <w:t>(Ответ:</w:t>
            </w:r>
            <w:proofErr w:type="gramEnd"/>
            <w:r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="00751823">
              <w:rPr>
                <w:rFonts w:eastAsia="SimSun"/>
                <w:kern w:val="24"/>
                <w:sz w:val="22"/>
                <w:szCs w:val="22"/>
                <w:lang w:val="en-US"/>
              </w:rPr>
              <w:t>I</w:t>
            </w:r>
            <w:r w:rsidR="00751823"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="00751823"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1   </w:t>
            </w:r>
            <w:r w:rsidR="00751823">
              <w:rPr>
                <w:rFonts w:eastAsia="SimSun"/>
                <w:kern w:val="24"/>
                <w:sz w:val="22"/>
                <w:szCs w:val="22"/>
              </w:rPr>
              <w:t xml:space="preserve">=1,5А  </w:t>
            </w:r>
            <w:r w:rsidR="00751823" w:rsidRPr="00064321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 </w:t>
            </w:r>
            <w:r w:rsidR="00751823">
              <w:rPr>
                <w:rFonts w:eastAsia="SimSun"/>
                <w:kern w:val="24"/>
                <w:sz w:val="22"/>
                <w:szCs w:val="22"/>
              </w:rPr>
              <w:t>и</w:t>
            </w:r>
            <w:r w:rsidR="00751823" w:rsidRPr="00064321">
              <w:rPr>
                <w:rFonts w:eastAsia="SimSun"/>
                <w:kern w:val="24"/>
                <w:sz w:val="22"/>
                <w:szCs w:val="22"/>
              </w:rPr>
              <w:t xml:space="preserve"> </w:t>
            </w:r>
            <w:r w:rsidR="00751823">
              <w:rPr>
                <w:rFonts w:eastAsia="SimSun"/>
                <w:kern w:val="24"/>
                <w:sz w:val="22"/>
                <w:szCs w:val="22"/>
                <w:lang w:val="en-US"/>
              </w:rPr>
              <w:t>I</w:t>
            </w:r>
            <w:r w:rsidR="00751823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2 </w:t>
            </w:r>
            <w:r w:rsidR="00751823">
              <w:rPr>
                <w:rFonts w:eastAsia="SimSun"/>
                <w:kern w:val="24"/>
                <w:sz w:val="22"/>
                <w:szCs w:val="22"/>
              </w:rPr>
              <w:t>=</w:t>
            </w:r>
            <w:proofErr w:type="gramStart"/>
            <w:r w:rsidR="00751823">
              <w:rPr>
                <w:rFonts w:eastAsia="SimSun"/>
                <w:kern w:val="24"/>
                <w:sz w:val="22"/>
                <w:szCs w:val="22"/>
              </w:rPr>
              <w:t>2А</w:t>
            </w:r>
            <w:r w:rsidR="00751823">
              <w:rPr>
                <w:rFonts w:eastAsia="SimSun"/>
                <w:kern w:val="24"/>
                <w:sz w:val="22"/>
                <w:szCs w:val="22"/>
                <w:vertAlign w:val="subscript"/>
              </w:rPr>
              <w:t xml:space="preserve">  </w:t>
            </w:r>
            <w:r>
              <w:rPr>
                <w:rFonts w:eastAsia="SimSun"/>
                <w:kern w:val="24"/>
                <w:sz w:val="22"/>
                <w:szCs w:val="22"/>
              </w:rPr>
              <w:t>)</w:t>
            </w:r>
            <w:proofErr w:type="gramEnd"/>
            <w:r w:rsidR="00751823">
              <w:rPr>
                <w:rFonts w:eastAsia="SimSun"/>
                <w:kern w:val="24"/>
                <w:sz w:val="22"/>
                <w:szCs w:val="22"/>
              </w:rPr>
              <w:t>.</w:t>
            </w:r>
          </w:p>
          <w:p w:rsidR="00624553" w:rsidRPr="00064321" w:rsidRDefault="00624553" w:rsidP="00064321">
            <w:pPr>
              <w:pStyle w:val="a5"/>
              <w:spacing w:before="259" w:beforeAutospacing="0" w:after="0" w:afterAutospacing="0"/>
              <w:rPr>
                <w:sz w:val="22"/>
                <w:szCs w:val="22"/>
              </w:rPr>
            </w:pPr>
            <w:r>
              <w:rPr>
                <w:rFonts w:eastAsia="SimSun"/>
                <w:kern w:val="24"/>
                <w:sz w:val="22"/>
                <w:szCs w:val="22"/>
              </w:rPr>
              <w:t>Дополнительные индивидуальные карточки предлагаю слабоуспевающим ребятам, то есть решить задачу по образцу.</w:t>
            </w:r>
          </w:p>
          <w:p w:rsidR="00FF1089" w:rsidRPr="0085542F" w:rsidRDefault="00751823" w:rsidP="007518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тех ребят, которые справили</w:t>
            </w:r>
            <w:r w:rsidR="00185396">
              <w:rPr>
                <w:rFonts w:ascii="Times New Roman" w:eastAsia="Times New Roman" w:hAnsi="Times New Roman" w:cs="Times New Roman"/>
                <w:lang w:eastAsia="ru-RU"/>
              </w:rPr>
              <w:t xml:space="preserve">сь быстрее,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предлагаю разгадать кроссворд </w:t>
            </w:r>
            <w:r w:rsidR="004D4C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85396">
              <w:rPr>
                <w:rFonts w:ascii="Times New Roman" w:eastAsia="Times New Roman" w:hAnsi="Times New Roman" w:cs="Times New Roman"/>
                <w:lang w:eastAsia="ru-RU"/>
              </w:rPr>
              <w:t>по  данной теме</w:t>
            </w:r>
            <w:r w:rsidR="000902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F1089" w:rsidRPr="0085542F">
              <w:rPr>
                <w:rFonts w:ascii="Times New Roman" w:eastAsia="Times New Roman" w:hAnsi="Times New Roman" w:cs="Times New Roman"/>
                <w:lang w:eastAsia="ru-RU"/>
              </w:rPr>
              <w:t>(см.</w:t>
            </w:r>
            <w:r w:rsidR="004D4C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F1089" w:rsidRPr="0085542F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Приложение). </w:t>
            </w:r>
          </w:p>
        </w:tc>
      </w:tr>
      <w:tr w:rsidR="00FF1089" w:rsidRPr="0085542F" w:rsidTr="00D041B1">
        <w:trPr>
          <w:trHeight w:val="1412"/>
        </w:trPr>
        <w:tc>
          <w:tcPr>
            <w:tcW w:w="1242" w:type="dxa"/>
            <w:vMerge w:val="restart"/>
            <w:shd w:val="clear" w:color="auto" w:fill="FDE9D9"/>
            <w:textDirection w:val="btLr"/>
          </w:tcPr>
          <w:p w:rsidR="00FF1089" w:rsidRPr="0085542F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color w:val="002060"/>
                <w:lang w:eastAsia="ar-SA"/>
              </w:rPr>
              <w:lastRenderedPageBreak/>
              <w:t>Фаза 3 «Завершение образовательного мероприятия»</w:t>
            </w:r>
          </w:p>
        </w:tc>
        <w:tc>
          <w:tcPr>
            <w:tcW w:w="1593" w:type="dxa"/>
            <w:vMerge w:val="restart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Этап/ы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00116">
              <w:rPr>
                <w:rFonts w:ascii="Times New Roman" w:eastAsia="Times New Roman" w:hAnsi="Times New Roman" w:cs="Times New Roman"/>
                <w:b/>
                <w:lang w:eastAsia="ar-SA"/>
              </w:rPr>
              <w:t>- разминка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00116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>(</w:t>
            </w:r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релаксация</w:t>
            </w:r>
            <w:r w:rsidRPr="00300116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), </w:t>
            </w:r>
          </w:p>
          <w:p w:rsidR="00FF1089" w:rsidRPr="00300116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00116">
              <w:rPr>
                <w:rFonts w:ascii="Times New Roman" w:eastAsia="Times New Roman" w:hAnsi="Times New Roman" w:cs="Times New Roman"/>
                <w:b/>
                <w:lang w:eastAsia="ar-SA"/>
              </w:rPr>
              <w:t>- подведение итогов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00116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>(</w:t>
            </w:r>
            <w:r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рефлексия,</w:t>
            </w:r>
            <w:r w:rsidR="00300116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  <w:r w:rsidR="00300116" w:rsidRPr="0030011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анализ и оценка урока).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3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86" w:type="dxa"/>
          </w:tcPr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Название метода  «Электрическая цепь»</w:t>
            </w:r>
          </w:p>
          <w:p w:rsidR="00FF1089" w:rsidRPr="0085542F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1.Цели и задачи метода: взбодрить уставших учащихся.</w:t>
            </w:r>
          </w:p>
          <w:p w:rsidR="00F536C5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2.Необходимые материалы</w:t>
            </w:r>
            <w:proofErr w:type="gramStart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:</w:t>
            </w:r>
            <w:proofErr w:type="gramEnd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стол, предме</w:t>
            </w:r>
            <w:r w:rsidR="00F536C5">
              <w:rPr>
                <w:rFonts w:ascii="Times New Roman" w:eastAsia="Times New Roman" w:hAnsi="Times New Roman" w:cs="Times New Roman"/>
                <w:lang w:eastAsia="ar-SA"/>
              </w:rPr>
              <w:t>т, который удобно взять в руку.</w:t>
            </w:r>
          </w:p>
          <w:p w:rsidR="00FF1089" w:rsidRPr="0085542F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3.Предварительная подготовка  не требуется.</w:t>
            </w:r>
          </w:p>
          <w:p w:rsidR="00FF1089" w:rsidRPr="0085542F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4.Технология проведения, включая объяснение задания обучающимся: все уч-ся делятся на две команды и встают друг напротив друга в цепочку, взявшись за руки. В начале равных цепей ставится стол, на котором стоит предмет. Ведущий одновременно сжимает руки последних участников цепи, эти сигналы передаются по всей цепи через пожатие руки. В цепи (команде), слаженно работающей сигнал передаётся быстрее, поэтому первый участник этой цепи</w:t>
            </w:r>
            <w:r w:rsidR="00F536C5">
              <w:rPr>
                <w:rFonts w:ascii="Times New Roman" w:eastAsia="Times New Roman" w:hAnsi="Times New Roman" w:cs="Times New Roman"/>
                <w:lang w:eastAsia="ar-SA"/>
              </w:rPr>
              <w:t xml:space="preserve"> берёт в руки предмет со стола (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можно прицепить кружочек с условным обоз</w:t>
            </w:r>
            <w:r w:rsidR="00F536C5">
              <w:rPr>
                <w:rFonts w:ascii="Times New Roman" w:eastAsia="Times New Roman" w:hAnsi="Times New Roman" w:cs="Times New Roman"/>
                <w:lang w:eastAsia="ar-SA"/>
              </w:rPr>
              <w:t xml:space="preserve">начением  лампочки и резистора). </w:t>
            </w:r>
          </w:p>
        </w:tc>
        <w:tc>
          <w:tcPr>
            <w:tcW w:w="6946" w:type="dxa"/>
          </w:tcPr>
          <w:p w:rsidR="004D4C9B" w:rsidRDefault="004D4C9B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Инструкция: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Ребята, я вижу, что нам всем  нужно взбодриться. Давайте встанем в две цепочки друг напротив друга и возьмёмся за руки.  Один ведущий держит в своих ру</w:t>
            </w:r>
            <w:r w:rsidR="000902BB">
              <w:rPr>
                <w:rFonts w:ascii="Times New Roman" w:eastAsia="Times New Roman" w:hAnsi="Times New Roman" w:cs="Times New Roman"/>
                <w:lang w:eastAsia="ar-SA"/>
              </w:rPr>
              <w:t xml:space="preserve">ках руки первых участников </w:t>
            </w:r>
            <w:r w:rsidR="00185396">
              <w:rPr>
                <w:rFonts w:ascii="Times New Roman" w:eastAsia="Times New Roman" w:hAnsi="Times New Roman" w:cs="Times New Roman"/>
                <w:lang w:eastAsia="ar-SA"/>
              </w:rPr>
              <w:t xml:space="preserve">каждой </w:t>
            </w:r>
            <w:r w:rsidR="000902BB">
              <w:rPr>
                <w:rFonts w:ascii="Times New Roman" w:eastAsia="Times New Roman" w:hAnsi="Times New Roman" w:cs="Times New Roman"/>
                <w:lang w:eastAsia="ar-SA"/>
              </w:rPr>
              <w:t>цепи</w:t>
            </w:r>
            <w:r w:rsidR="003E76B5">
              <w:rPr>
                <w:rFonts w:ascii="Times New Roman" w:eastAsia="Times New Roman" w:hAnsi="Times New Roman" w:cs="Times New Roman"/>
                <w:lang w:eastAsia="ar-SA"/>
              </w:rPr>
              <w:t>, количество участников – по 10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человек. Он одновременно сжимает руки последних участников цепи, затем  сигналы передаются через пожатие руки. В слаженно работающей цепи  сигнал передаётся быстрее, поэтому первый участник берёт в руки  коробок со стола. Он расположен на одинаковом расстоянии от двух цепей. Удачи.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D4C9B" w:rsidRDefault="004D4C9B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Электрический сигнал по цепи быстрее передала команда «Лампочки».</w:t>
            </w:r>
          </w:p>
          <w:p w:rsidR="004D4C9B" w:rsidRDefault="004D4C9B" w:rsidP="006245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Подумайте,  какое соединение вы имели  сейчас и как нужно встать, чтобы показать смешанное соединение. </w:t>
            </w:r>
          </w:p>
          <w:p w:rsidR="00624553" w:rsidRDefault="000902BB" w:rsidP="006245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Выясним, есть ли недостатки  у соединений.</w:t>
            </w:r>
          </w:p>
          <w:p w:rsidR="00F536C5" w:rsidRDefault="00624553" w:rsidP="000902B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Если при последовательном соединении лампочка перегорела (один участник закрыл глаза), то, как ведут себя  остальные элементы? Улыбки пропали на лицах ребят,  т.е. элементы  перестают работать. (Слайд № 37).</w:t>
            </w:r>
            <w:r w:rsidR="000902BB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0902BB" w:rsidRPr="00624553" w:rsidRDefault="000902BB" w:rsidP="000902B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При параллельном соединении, наоборот, достоинство, когда одна ветвь выходит из строя, то остальные – работают (Слайд № 38).</w:t>
            </w:r>
          </w:p>
        </w:tc>
      </w:tr>
      <w:tr w:rsidR="00FF1089" w:rsidRPr="0085542F" w:rsidTr="00D041B1">
        <w:trPr>
          <w:trHeight w:val="1557"/>
        </w:trPr>
        <w:tc>
          <w:tcPr>
            <w:tcW w:w="1242" w:type="dxa"/>
            <w:vMerge/>
            <w:shd w:val="clear" w:color="auto" w:fill="FDE9D9"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93" w:type="dxa"/>
            <w:vMerge/>
          </w:tcPr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  </w:t>
            </w:r>
          </w:p>
        </w:tc>
        <w:tc>
          <w:tcPr>
            <w:tcW w:w="4786" w:type="dxa"/>
          </w:tcPr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Название метода «Светофор»</w:t>
            </w:r>
          </w:p>
          <w:p w:rsidR="00FF1089" w:rsidRPr="0085542F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1.Цели и задачи метода: оценить собственный вклад в работу группы, найти пути улучшения взаимодействия в группе, создать ситуации успеха; отследить соответствие результатов </w:t>
            </w:r>
            <w:r w:rsidRPr="0085542F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 xml:space="preserve"> 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с намеченными ожиданиями в начале урока.</w:t>
            </w:r>
          </w:p>
          <w:p w:rsidR="00FF1089" w:rsidRPr="0085542F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2.Необходимые материалы (канцелярские 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товары и др.),  которые понадобятся для успешного прове</w:t>
            </w:r>
            <w:r w:rsidR="00F536C5">
              <w:rPr>
                <w:rFonts w:ascii="Times New Roman" w:eastAsia="Times New Roman" w:hAnsi="Times New Roman" w:cs="Times New Roman"/>
                <w:lang w:eastAsia="ar-SA"/>
              </w:rPr>
              <w:t>дения метода: ватман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стикеры</w:t>
            </w:r>
            <w:proofErr w:type="spellEnd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красного, желтого и зеленого цвета.</w:t>
            </w:r>
          </w:p>
          <w:p w:rsidR="00FF1089" w:rsidRPr="0085542F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3.Предварительная подготовка: вырезать листочки круглой формы трех цветов: красные, желтые, зеленые по количеству участников.</w:t>
            </w:r>
          </w:p>
          <w:p w:rsidR="00FF1089" w:rsidRPr="0085542F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4.Технология проведения, включая объяснение задания обучающимся: каждый оценивает свой вклад в работу группы: красный – не доволен, сделал не все, что мог; желтый – мог бы лучше; зеленый – сделал все, что в моих силах для успеха группы. Листочки наклеиваются на плакат с изображением светофора, затем идет обсуждение и намечается дальнейшая стратегия для подобных заданий. </w:t>
            </w:r>
          </w:p>
          <w:p w:rsidR="00FF1089" w:rsidRPr="0085542F" w:rsidRDefault="00F536C5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>Варианты проведения метода: На занятии может быть использована интерактивная доска со вставленной картинкой светофора. Обучающиеся рисуют круги крас</w:t>
            </w:r>
            <w:r w:rsidR="00D041B1">
              <w:rPr>
                <w:rFonts w:ascii="Times New Roman" w:eastAsia="Times New Roman" w:hAnsi="Times New Roman" w:cs="Times New Roman"/>
                <w:lang w:eastAsia="ar-SA"/>
              </w:rPr>
              <w:t>ного, зеленого, желтого цветов.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Название метода  «Шкатулочка наших успехов, достижений»</w:t>
            </w:r>
          </w:p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1.Цели и задачи метода: подведение итогов.</w:t>
            </w:r>
          </w:p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2.Необходимые материалы: вырезанный по контуру и раскрашенный рисунок шкатулочки, фломастеры.</w:t>
            </w:r>
          </w:p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3.Предварительная подготовка: вырезать контуры и раскрасить рисунок шкатулки для каждого ученика. </w:t>
            </w:r>
          </w:p>
          <w:p w:rsidR="00FF1089" w:rsidRPr="0085542F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4.Технология проведения, включая объяснение задания обучающимся: все уч-ся получают контур шкатулки и фломастер для записи  основных знаний, умений и навыков, полученных на уроке.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946" w:type="dxa"/>
          </w:tcPr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4D4C9B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 слайде № 39</w:t>
            </w:r>
            <w:r w:rsidR="00FF1089"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объясните занимательный опыт с фруктами и овощами.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качестве чего они используются?</w:t>
            </w:r>
          </w:p>
          <w:p w:rsidR="00E41F90" w:rsidRDefault="00E41F90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Default="00624553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Ребята, с вами п</w:t>
            </w:r>
            <w:r w:rsidR="00E41F9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овторили формулы, величины, единицы измерения, графики, подключение амперметра и вольтметра,  закономерности последовательного и параллельного соединений проводников. </w:t>
            </w:r>
            <w:r w:rsidR="00E41F9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Предлагаю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вам </w:t>
            </w:r>
            <w:r w:rsidR="00E41F90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выполнить эксперименты</w:t>
            </w:r>
            <w:r w:rsidR="004D4C9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из предложенн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ого лабораторного оборудования по плану,</w:t>
            </w:r>
            <w:r w:rsidR="000902B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который составите сами для своей лабораторной работы.</w:t>
            </w:r>
          </w:p>
          <w:p w:rsidR="00624553" w:rsidRDefault="00624553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Pr="00624553" w:rsidRDefault="00E41F90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624553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Помните о здоровье!</w:t>
            </w:r>
          </w:p>
          <w:p w:rsidR="00E41F90" w:rsidRPr="00624553" w:rsidRDefault="00E41F90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624553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Соблюдайте технику безопасности при проведении эксперимента!</w:t>
            </w:r>
            <w:r w:rsidR="000902BB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 xml:space="preserve">  (</w:t>
            </w:r>
            <w:r w:rsidR="000902BB" w:rsidRPr="000902B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Слайд № 40).</w:t>
            </w:r>
          </w:p>
          <w:p w:rsidR="00E41F90" w:rsidRDefault="00E41F90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85542F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Ребята получите оборудовани</w:t>
            </w:r>
            <w:r w:rsidR="00D041B1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 для экспериментальных заданий. Воспользуйтесь алгоритмом на слайде № 41.</w:t>
            </w:r>
          </w:p>
          <w:p w:rsidR="000902BB" w:rsidRPr="0085542F" w:rsidRDefault="00D041B1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Оцените свою работу,  представьте выводы.</w:t>
            </w:r>
          </w:p>
          <w:p w:rsidR="00D041B1" w:rsidRDefault="00D041B1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Инструкция: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Ребята, вы поработали в группе,  я вам предлагаю оценить собственный  вклад в работу группы. Для этого раздаю вам </w:t>
            </w:r>
            <w:proofErr w:type="spellStart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стикеры</w:t>
            </w:r>
            <w:proofErr w:type="spellEnd"/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  красного, жёлтого, и зелёного цвета: красный – не доволен, сделал не все, что мог; желтый – мог бы лучше; зеленый – сделал все, что в моих силах для успеха группы. Листочки наклеиваете  на плакат с изображением светофора. Обсудим, какого цвета больше.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Очень хорошо, что преобладает зелёный цвет.</w:t>
            </w: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Инструкции: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Ребята, у нас с вами подходит к концу урок. Думаю, что полезно отметить  впечатления об уроке. Вы получили раскрашенные контуры шкатулок. Обычно,  в них люди хранят самые ценные вещи. Предлагаю </w:t>
            </w:r>
            <w:r w:rsidR="00D041B1">
              <w:rPr>
                <w:rFonts w:ascii="Times New Roman" w:eastAsia="Times New Roman" w:hAnsi="Times New Roman" w:cs="Times New Roman"/>
                <w:lang w:eastAsia="ar-SA"/>
              </w:rPr>
              <w:t>вам  положить в шкатулку знания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, умения и навыки, которые вы приобрели  при изучении этой темы.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Используйте фломастеры.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Шкатулки можно забрать домой.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Ребята, вы  все сегодня хорошо поработали в дружественной и комфортной обстановке.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Повторили понятия: сила тока, напряжение, сопротивление. Вспомнили  закон Ома, виды соединений. Собирали электрические цепи, соблюдая технику безопасности. Думаю, что с проверочной работой на следующем уроке все справятся успешно.</w:t>
            </w:r>
          </w:p>
          <w:p w:rsidR="00FF1089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Default="00300116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Выставите  оценки за урок.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Cambria" w:eastAsia="Times New Roman" w:hAnsi="Arial" w:cs="Times New Roman"/>
                <w:color w:val="FFFF00"/>
                <w:kern w:val="24"/>
                <w:sz w:val="88"/>
                <w:szCs w:val="88"/>
                <w:lang w:eastAsia="ru-RU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Запишите домашнее задание:</w:t>
            </w:r>
            <w:r w:rsidRPr="0085542F">
              <w:rPr>
                <w:rFonts w:ascii="Cambria" w:eastAsia="Times New Roman" w:hAnsi="Arial" w:cs="Times New Roman"/>
                <w:color w:val="FFFF00"/>
                <w:kern w:val="24"/>
                <w:sz w:val="88"/>
                <w:szCs w:val="88"/>
                <w:lang w:eastAsia="ru-RU"/>
              </w:rPr>
              <w:t xml:space="preserve"> </w:t>
            </w:r>
          </w:p>
          <w:p w:rsidR="00FF1089" w:rsidRPr="0085542F" w:rsidRDefault="00FF1089" w:rsidP="005B6019">
            <w:pPr>
              <w:pStyle w:val="a3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Повторить формулы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</w:t>
            </w:r>
            <w:r w:rsidR="009862EB">
              <w:rPr>
                <w:rFonts w:ascii="Times New Roman" w:eastAsia="Times New Roman" w:hAnsi="Times New Roman" w:cs="Times New Roman"/>
                <w:lang w:eastAsia="ar-SA"/>
              </w:rPr>
              <w:t>§ 48,49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);</w:t>
            </w:r>
          </w:p>
          <w:p w:rsidR="00FF1089" w:rsidRPr="0085542F" w:rsidRDefault="00FF1089" w:rsidP="005B6019">
            <w:pPr>
              <w:pStyle w:val="a3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>Решить задачи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№ 1284, 1314. </w:t>
            </w:r>
          </w:p>
          <w:p w:rsidR="00FF1089" w:rsidRPr="0085542F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42F">
              <w:rPr>
                <w:rFonts w:ascii="Times New Roman" w:eastAsia="Times New Roman" w:hAnsi="Times New Roman" w:cs="Times New Roman"/>
                <w:lang w:eastAsia="ar-SA"/>
              </w:rPr>
              <w:t xml:space="preserve">Урок окончен. </w:t>
            </w:r>
          </w:p>
        </w:tc>
      </w:tr>
    </w:tbl>
    <w:p w:rsidR="00FF1089" w:rsidRDefault="00FF1089" w:rsidP="00FF1089">
      <w:pPr>
        <w:spacing w:after="0" w:line="240" w:lineRule="auto"/>
        <w:contextualSpacing/>
      </w:pPr>
    </w:p>
    <w:p w:rsidR="00FF1089" w:rsidRDefault="00FF1089" w:rsidP="00FF1089">
      <w:pPr>
        <w:spacing w:after="0" w:line="240" w:lineRule="auto"/>
        <w:contextualSpacing/>
      </w:pPr>
    </w:p>
    <w:p w:rsidR="00FF1089" w:rsidRPr="003E76B5" w:rsidRDefault="00FF1089" w:rsidP="00FF1089">
      <w:pPr>
        <w:spacing w:after="0" w:line="240" w:lineRule="auto"/>
        <w:contextualSpacing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>
        <w:rPr>
          <w:rFonts w:eastAsiaTheme="minorEastAsia" w:hAnsi="Calibri"/>
          <w:color w:val="00B050"/>
          <w:kern w:val="24"/>
          <w:sz w:val="36"/>
          <w:szCs w:val="36"/>
          <w:lang w:eastAsia="ru-RU"/>
        </w:rPr>
        <w:t xml:space="preserve">                                                                    </w:t>
      </w:r>
      <w:r w:rsidRPr="003E76B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ПРИЛОЖЕНИЕ      </w:t>
      </w:r>
    </w:p>
    <w:p w:rsidR="00751823" w:rsidRPr="003E76B5" w:rsidRDefault="00751823" w:rsidP="00751823">
      <w:pPr>
        <w:framePr w:hSpace="180" w:wrap="around" w:vAnchor="text" w:hAnchor="text" w:xAlign="right" w:y="1"/>
        <w:spacing w:after="0" w:line="240" w:lineRule="auto"/>
        <w:contextualSpacing/>
        <w:suppressOverlap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Алгоритм:</w:t>
      </w:r>
    </w:p>
    <w:p w:rsidR="00751823" w:rsidRPr="003E76B5" w:rsidRDefault="00751823" w:rsidP="00751823">
      <w:pPr>
        <w:pStyle w:val="a3"/>
        <w:framePr w:hSpace="180" w:wrap="around" w:vAnchor="text" w:hAnchor="text" w:xAlign="right" w:y="1"/>
        <w:numPr>
          <w:ilvl w:val="0"/>
          <w:numId w:val="25"/>
        </w:numPr>
        <w:spacing w:after="0" w:line="240" w:lineRule="auto"/>
        <w:suppressOverlap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Определить вид соединения.</w:t>
      </w:r>
    </w:p>
    <w:p w:rsidR="00751823" w:rsidRPr="003E76B5" w:rsidRDefault="00751823" w:rsidP="00751823">
      <w:pPr>
        <w:pStyle w:val="a3"/>
        <w:framePr w:hSpace="180" w:wrap="around" w:vAnchor="text" w:hAnchor="text" w:xAlign="right" w:y="1"/>
        <w:numPr>
          <w:ilvl w:val="0"/>
          <w:numId w:val="25"/>
        </w:numPr>
        <w:spacing w:after="0" w:line="240" w:lineRule="auto"/>
        <w:suppressOverlap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Записать постоянную величину.</w:t>
      </w:r>
    </w:p>
    <w:p w:rsidR="00751823" w:rsidRPr="003E76B5" w:rsidRDefault="00751823" w:rsidP="00751823">
      <w:pPr>
        <w:pStyle w:val="a3"/>
        <w:framePr w:hSpace="180" w:wrap="around" w:vAnchor="text" w:hAnchor="text" w:xAlign="right" w:y="1"/>
        <w:numPr>
          <w:ilvl w:val="0"/>
          <w:numId w:val="25"/>
        </w:numPr>
        <w:spacing w:after="0" w:line="240" w:lineRule="auto"/>
        <w:suppressOverlap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Использовать закон Ома для участка цепи.</w:t>
      </w:r>
    </w:p>
    <w:p w:rsidR="00751823" w:rsidRPr="003E76B5" w:rsidRDefault="00751823" w:rsidP="00751823">
      <w:pPr>
        <w:pStyle w:val="a5"/>
        <w:spacing w:before="259" w:beforeAutospacing="0" w:after="0" w:afterAutospacing="0"/>
        <w:rPr>
          <w:rFonts w:eastAsia="SimSun"/>
          <w:kern w:val="24"/>
        </w:rPr>
      </w:pPr>
      <w:r w:rsidRPr="003E76B5">
        <w:rPr>
          <w:rFonts w:eastAsia="SimSun"/>
          <w:kern w:val="24"/>
        </w:rPr>
        <w:t>Задача № 1.Резисторы  с сопротивлением 2 кОм и 8 кОм соединены последовательно. На каком  из них  большее напряжение и  во сколько раз?  (Ответ: на втором -  больше в 4 раза).</w:t>
      </w:r>
    </w:p>
    <w:p w:rsidR="00751823" w:rsidRPr="003E76B5" w:rsidRDefault="00751823" w:rsidP="00751823">
      <w:pPr>
        <w:pStyle w:val="a5"/>
        <w:spacing w:before="259" w:beforeAutospacing="0" w:after="0" w:afterAutospacing="0"/>
        <w:rPr>
          <w:rFonts w:eastAsia="SimSun"/>
          <w:kern w:val="24"/>
        </w:rPr>
      </w:pPr>
      <w:r w:rsidRPr="003E76B5">
        <w:rPr>
          <w:rFonts w:eastAsia="SimSun"/>
          <w:kern w:val="24"/>
        </w:rPr>
        <w:t xml:space="preserve">Задача № 2. Каковы показания вольтметров </w:t>
      </w:r>
      <w:r w:rsidRPr="003E76B5">
        <w:rPr>
          <w:rFonts w:eastAsia="SimSun"/>
          <w:kern w:val="24"/>
          <w:lang w:val="en-US"/>
        </w:rPr>
        <w:t>U</w:t>
      </w:r>
      <w:r w:rsidRPr="003E76B5">
        <w:rPr>
          <w:rFonts w:eastAsia="SimSun"/>
          <w:kern w:val="24"/>
          <w:vertAlign w:val="subscript"/>
        </w:rPr>
        <w:t xml:space="preserve">1 </w:t>
      </w:r>
      <w:r w:rsidRPr="003E76B5">
        <w:rPr>
          <w:rFonts w:eastAsia="SimSun"/>
          <w:kern w:val="24"/>
        </w:rPr>
        <w:t xml:space="preserve">и </w:t>
      </w:r>
      <w:r w:rsidRPr="003E76B5">
        <w:rPr>
          <w:rFonts w:eastAsia="SimSun"/>
          <w:kern w:val="24"/>
          <w:lang w:val="en-US"/>
        </w:rPr>
        <w:t>U</w:t>
      </w:r>
      <w:r w:rsidRPr="003E76B5">
        <w:rPr>
          <w:rFonts w:eastAsia="SimSun"/>
          <w:kern w:val="24"/>
          <w:vertAlign w:val="subscript"/>
        </w:rPr>
        <w:t>2</w:t>
      </w:r>
      <w:r w:rsidRPr="003E76B5">
        <w:rPr>
          <w:rFonts w:eastAsia="SimSun"/>
          <w:kern w:val="24"/>
        </w:rPr>
        <w:t>, если амперметр показывает 1,5А</w:t>
      </w:r>
      <w:proofErr w:type="gramStart"/>
      <w:r w:rsidRPr="003E76B5">
        <w:rPr>
          <w:rFonts w:eastAsia="SimSun"/>
          <w:kern w:val="24"/>
        </w:rPr>
        <w:t xml:space="preserve"> ?</w:t>
      </w:r>
      <w:proofErr w:type="gramEnd"/>
      <w:r w:rsidRPr="003E76B5">
        <w:rPr>
          <w:rFonts w:eastAsia="SimSun"/>
          <w:kern w:val="24"/>
        </w:rPr>
        <w:t xml:space="preserve">  Если последовательно соединены два резистора сопротивлениями 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1</w:t>
      </w:r>
      <w:r w:rsidRPr="003E76B5">
        <w:rPr>
          <w:rFonts w:eastAsia="SimSun"/>
          <w:kern w:val="24"/>
        </w:rPr>
        <w:t xml:space="preserve"> =4 Ом     и   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2</w:t>
      </w:r>
      <w:r w:rsidRPr="003E76B5">
        <w:rPr>
          <w:rFonts w:eastAsia="SimSun"/>
          <w:kern w:val="24"/>
        </w:rPr>
        <w:t xml:space="preserve"> =2 Ом. </w:t>
      </w:r>
      <w:proofErr w:type="gramStart"/>
      <w:r w:rsidRPr="003E76B5">
        <w:rPr>
          <w:rFonts w:eastAsia="SimSun"/>
          <w:kern w:val="24"/>
        </w:rPr>
        <w:t>(Ответ:</w:t>
      </w:r>
      <w:proofErr w:type="gramEnd"/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lang w:val="en-US"/>
        </w:rPr>
        <w:t>U</w:t>
      </w:r>
      <w:r w:rsidRPr="003E76B5">
        <w:rPr>
          <w:rFonts w:eastAsia="SimSun"/>
          <w:kern w:val="24"/>
          <w:vertAlign w:val="subscript"/>
        </w:rPr>
        <w:t xml:space="preserve">1 </w:t>
      </w:r>
      <w:r w:rsidRPr="003E76B5">
        <w:rPr>
          <w:rFonts w:eastAsia="SimSun"/>
          <w:kern w:val="24"/>
        </w:rPr>
        <w:t>=6В</w:t>
      </w:r>
      <w:proofErr w:type="gramStart"/>
      <w:r w:rsidRPr="003E76B5">
        <w:rPr>
          <w:rFonts w:eastAsia="SimSun"/>
          <w:kern w:val="24"/>
        </w:rPr>
        <w:t xml:space="preserve">,  </w:t>
      </w:r>
      <w:r w:rsidRPr="003E76B5">
        <w:rPr>
          <w:rFonts w:eastAsia="SimSun"/>
          <w:kern w:val="24"/>
          <w:lang w:val="en-US"/>
        </w:rPr>
        <w:t>U</w:t>
      </w:r>
      <w:r w:rsidRPr="003E76B5">
        <w:rPr>
          <w:rFonts w:eastAsia="SimSun"/>
          <w:kern w:val="24"/>
          <w:vertAlign w:val="subscript"/>
        </w:rPr>
        <w:t>2</w:t>
      </w:r>
      <w:proofErr w:type="gramEnd"/>
      <w:r w:rsidRPr="003E76B5">
        <w:rPr>
          <w:rFonts w:eastAsia="SimSun"/>
          <w:kern w:val="24"/>
        </w:rPr>
        <w:t xml:space="preserve"> =3В ).</w:t>
      </w:r>
    </w:p>
    <w:p w:rsidR="00751823" w:rsidRPr="003E76B5" w:rsidRDefault="00751823" w:rsidP="00751823">
      <w:pPr>
        <w:pStyle w:val="a5"/>
        <w:spacing w:before="259" w:beforeAutospacing="0" w:after="0" w:afterAutospacing="0"/>
        <w:rPr>
          <w:rFonts w:eastAsia="SimSun"/>
          <w:kern w:val="24"/>
        </w:rPr>
      </w:pPr>
      <w:r w:rsidRPr="003E76B5">
        <w:rPr>
          <w:rFonts w:eastAsia="SimSun"/>
          <w:kern w:val="24"/>
        </w:rPr>
        <w:t xml:space="preserve">Задача № 3.Сопротивление участка АВ  цепи равно 10 Ом. Вольтметр показывает напряжение 5В. Определите третье сопротивление и силу тока в участке АВ цепи, если 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1</w:t>
      </w:r>
      <w:r w:rsidRPr="003E76B5">
        <w:rPr>
          <w:rFonts w:eastAsia="SimSun"/>
          <w:kern w:val="24"/>
        </w:rPr>
        <w:t xml:space="preserve"> =4 Ом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2</w:t>
      </w:r>
      <w:r w:rsidRPr="003E76B5">
        <w:rPr>
          <w:rFonts w:eastAsia="SimSun"/>
          <w:kern w:val="24"/>
        </w:rPr>
        <w:t xml:space="preserve"> =2 Ом. </w:t>
      </w:r>
      <w:proofErr w:type="gramStart"/>
      <w:r w:rsidRPr="003E76B5">
        <w:rPr>
          <w:rFonts w:eastAsia="SimSun"/>
          <w:kern w:val="24"/>
        </w:rPr>
        <w:t>(Ответ:</w:t>
      </w:r>
      <w:proofErr w:type="gramEnd"/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 xml:space="preserve">3 </w:t>
      </w:r>
      <w:r w:rsidRPr="003E76B5">
        <w:rPr>
          <w:rFonts w:eastAsia="SimSun"/>
          <w:kern w:val="24"/>
        </w:rPr>
        <w:t>=4Ом</w:t>
      </w:r>
      <w:proofErr w:type="gramStart"/>
      <w:r w:rsidRPr="003E76B5">
        <w:rPr>
          <w:rFonts w:eastAsia="SimSun"/>
          <w:kern w:val="24"/>
        </w:rPr>
        <w:t xml:space="preserve">,  </w:t>
      </w:r>
      <w:r w:rsidRPr="003E76B5">
        <w:rPr>
          <w:rFonts w:eastAsia="SimSun"/>
          <w:kern w:val="24"/>
          <w:lang w:val="en-US"/>
        </w:rPr>
        <w:t>I</w:t>
      </w:r>
      <w:proofErr w:type="gramEnd"/>
      <w:r w:rsidRPr="003E76B5">
        <w:rPr>
          <w:rFonts w:eastAsia="SimSun"/>
          <w:kern w:val="24"/>
        </w:rPr>
        <w:t xml:space="preserve"> =0,5А).</w:t>
      </w:r>
    </w:p>
    <w:p w:rsidR="00751823" w:rsidRPr="003E76B5" w:rsidRDefault="00751823" w:rsidP="00751823">
      <w:pPr>
        <w:pStyle w:val="a5"/>
        <w:spacing w:before="259" w:beforeAutospacing="0" w:after="0" w:afterAutospacing="0"/>
        <w:rPr>
          <w:rFonts w:eastAsia="SimSun"/>
          <w:kern w:val="24"/>
        </w:rPr>
      </w:pPr>
      <w:r w:rsidRPr="003E76B5">
        <w:rPr>
          <w:rFonts w:eastAsia="SimSun"/>
          <w:kern w:val="24"/>
        </w:rPr>
        <w:t xml:space="preserve">Задача № 4.Определите общее сопротивление электрической цепи, если     параллельно соединены два резистора сопротивлениями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1</w:t>
      </w:r>
      <w:r w:rsidRPr="003E76B5">
        <w:rPr>
          <w:rFonts w:eastAsia="SimSun"/>
          <w:kern w:val="24"/>
        </w:rPr>
        <w:t xml:space="preserve">=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 xml:space="preserve">2 </w:t>
      </w:r>
      <w:r w:rsidRPr="003E76B5">
        <w:rPr>
          <w:rFonts w:eastAsia="SimSun"/>
          <w:kern w:val="24"/>
        </w:rPr>
        <w:t xml:space="preserve">=100 Ом. </w:t>
      </w:r>
      <w:proofErr w:type="gramStart"/>
      <w:r w:rsidRPr="003E76B5">
        <w:rPr>
          <w:rFonts w:eastAsia="SimSun"/>
          <w:kern w:val="24"/>
        </w:rPr>
        <w:t>(Ответ:</w:t>
      </w:r>
      <w:proofErr w:type="gramEnd"/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 xml:space="preserve"> </w:t>
      </w:r>
      <w:r w:rsidRPr="003E76B5">
        <w:rPr>
          <w:rFonts w:eastAsia="SimSun"/>
          <w:kern w:val="24"/>
        </w:rPr>
        <w:t>=50 Ом).</w:t>
      </w:r>
    </w:p>
    <w:p w:rsidR="00751823" w:rsidRPr="003E76B5" w:rsidRDefault="00751823" w:rsidP="00751823">
      <w:pPr>
        <w:pStyle w:val="a5"/>
        <w:spacing w:before="259" w:beforeAutospacing="0" w:after="0" w:afterAutospacing="0"/>
        <w:rPr>
          <w:rFonts w:eastAsia="SimSun"/>
          <w:kern w:val="24"/>
        </w:rPr>
      </w:pPr>
      <w:r w:rsidRPr="003E76B5">
        <w:rPr>
          <w:rFonts w:eastAsia="SimSun"/>
          <w:kern w:val="24"/>
        </w:rPr>
        <w:t xml:space="preserve">Задача № 5.Какие  показания амперметров  </w:t>
      </w:r>
      <w:r w:rsidRPr="003E76B5">
        <w:rPr>
          <w:rFonts w:eastAsia="SimSun"/>
          <w:kern w:val="24"/>
          <w:lang w:val="en-US"/>
        </w:rPr>
        <w:t>I</w:t>
      </w:r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vertAlign w:val="subscript"/>
        </w:rPr>
        <w:t xml:space="preserve">1    </w:t>
      </w:r>
      <w:r w:rsidRPr="003E76B5">
        <w:rPr>
          <w:rFonts w:eastAsia="SimSun"/>
          <w:kern w:val="24"/>
        </w:rPr>
        <w:t xml:space="preserve">и </w:t>
      </w:r>
      <w:r w:rsidRPr="003E76B5">
        <w:rPr>
          <w:rFonts w:eastAsia="SimSun"/>
          <w:kern w:val="24"/>
          <w:lang w:val="en-US"/>
        </w:rPr>
        <w:t>I</w:t>
      </w:r>
      <w:r w:rsidRPr="003E76B5">
        <w:rPr>
          <w:rFonts w:eastAsia="SimSun"/>
          <w:kern w:val="24"/>
          <w:vertAlign w:val="subscript"/>
        </w:rPr>
        <w:t>2</w:t>
      </w:r>
      <w:proofErr w:type="gramStart"/>
      <w:r w:rsidRPr="003E76B5">
        <w:rPr>
          <w:rFonts w:eastAsia="SimSun"/>
          <w:kern w:val="24"/>
          <w:vertAlign w:val="subscript"/>
        </w:rPr>
        <w:t xml:space="preserve"> </w:t>
      </w:r>
      <w:r w:rsidRPr="003E76B5">
        <w:rPr>
          <w:rFonts w:eastAsia="SimSun"/>
          <w:kern w:val="24"/>
        </w:rPr>
        <w:t>?</w:t>
      </w:r>
      <w:proofErr w:type="gramEnd"/>
      <w:r w:rsidRPr="003E76B5">
        <w:rPr>
          <w:rFonts w:eastAsia="SimSun"/>
          <w:kern w:val="24"/>
        </w:rPr>
        <w:t xml:space="preserve"> Если стрелка вольтметра показывает 6В при параллельном соединении двух резисторов сопротивлениями   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1</w:t>
      </w:r>
      <w:r w:rsidRPr="003E76B5">
        <w:rPr>
          <w:rFonts w:eastAsia="SimSun"/>
          <w:kern w:val="24"/>
        </w:rPr>
        <w:t xml:space="preserve"> =4Ом, </w:t>
      </w:r>
      <w:r w:rsidRPr="003E76B5">
        <w:rPr>
          <w:rFonts w:eastAsia="SimSun"/>
          <w:kern w:val="24"/>
          <w:lang w:val="en-US"/>
        </w:rPr>
        <w:t>R</w:t>
      </w:r>
      <w:r w:rsidRPr="003E76B5">
        <w:rPr>
          <w:rFonts w:eastAsia="SimSun"/>
          <w:kern w:val="24"/>
          <w:vertAlign w:val="subscript"/>
        </w:rPr>
        <w:t>2</w:t>
      </w:r>
      <w:r w:rsidRPr="003E76B5">
        <w:rPr>
          <w:rFonts w:eastAsia="SimSun"/>
          <w:kern w:val="24"/>
        </w:rPr>
        <w:t xml:space="preserve">=3Ом. </w:t>
      </w:r>
      <w:proofErr w:type="gramStart"/>
      <w:r w:rsidRPr="003E76B5">
        <w:rPr>
          <w:rFonts w:eastAsia="SimSun"/>
          <w:kern w:val="24"/>
        </w:rPr>
        <w:t>(Ответ:</w:t>
      </w:r>
      <w:proofErr w:type="gramEnd"/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lang w:val="en-US"/>
        </w:rPr>
        <w:t>I</w:t>
      </w:r>
      <w:r w:rsidRPr="003E76B5">
        <w:rPr>
          <w:rFonts w:eastAsia="SimSun"/>
          <w:kern w:val="24"/>
        </w:rPr>
        <w:t xml:space="preserve"> </w:t>
      </w:r>
      <w:r w:rsidRPr="003E76B5">
        <w:rPr>
          <w:rFonts w:eastAsia="SimSun"/>
          <w:kern w:val="24"/>
          <w:vertAlign w:val="subscript"/>
        </w:rPr>
        <w:t xml:space="preserve">1   </w:t>
      </w:r>
      <w:r w:rsidRPr="003E76B5">
        <w:rPr>
          <w:rFonts w:eastAsia="SimSun"/>
          <w:kern w:val="24"/>
        </w:rPr>
        <w:t xml:space="preserve">=1,5А  </w:t>
      </w:r>
      <w:r w:rsidRPr="003E76B5">
        <w:rPr>
          <w:rFonts w:eastAsia="SimSun"/>
          <w:kern w:val="24"/>
          <w:vertAlign w:val="subscript"/>
        </w:rPr>
        <w:t xml:space="preserve"> </w:t>
      </w:r>
      <w:r w:rsidRPr="003E76B5">
        <w:rPr>
          <w:rFonts w:eastAsia="SimSun"/>
          <w:kern w:val="24"/>
        </w:rPr>
        <w:t xml:space="preserve">и </w:t>
      </w:r>
      <w:r w:rsidRPr="003E76B5">
        <w:rPr>
          <w:rFonts w:eastAsia="SimSun"/>
          <w:kern w:val="24"/>
          <w:lang w:val="en-US"/>
        </w:rPr>
        <w:t>I</w:t>
      </w:r>
      <w:r w:rsidRPr="003E76B5">
        <w:rPr>
          <w:rFonts w:eastAsia="SimSun"/>
          <w:kern w:val="24"/>
          <w:vertAlign w:val="subscript"/>
        </w:rPr>
        <w:t xml:space="preserve">2 </w:t>
      </w:r>
      <w:r w:rsidRPr="003E76B5">
        <w:rPr>
          <w:rFonts w:eastAsia="SimSun"/>
          <w:kern w:val="24"/>
        </w:rPr>
        <w:t>=</w:t>
      </w:r>
      <w:proofErr w:type="gramStart"/>
      <w:r w:rsidRPr="003E76B5">
        <w:rPr>
          <w:rFonts w:eastAsia="SimSun"/>
          <w:kern w:val="24"/>
        </w:rPr>
        <w:t>2А</w:t>
      </w:r>
      <w:r w:rsidRPr="003E76B5">
        <w:rPr>
          <w:rFonts w:eastAsia="SimSun"/>
          <w:kern w:val="24"/>
          <w:vertAlign w:val="subscript"/>
        </w:rPr>
        <w:t xml:space="preserve">  </w:t>
      </w:r>
      <w:r w:rsidRPr="003E76B5">
        <w:rPr>
          <w:rFonts w:eastAsia="SimSun"/>
          <w:kern w:val="24"/>
        </w:rPr>
        <w:t>)</w:t>
      </w:r>
      <w:proofErr w:type="gramEnd"/>
      <w:r w:rsidRPr="003E76B5">
        <w:rPr>
          <w:rFonts w:eastAsia="SimSun"/>
          <w:kern w:val="24"/>
        </w:rPr>
        <w:t>.</w:t>
      </w:r>
    </w:p>
    <w:p w:rsidR="00751823" w:rsidRPr="003E76B5" w:rsidRDefault="00751823" w:rsidP="00751823">
      <w:pPr>
        <w:framePr w:hSpace="180" w:wrap="around" w:vAnchor="text" w:hAnchor="text" w:xAlign="right" w:y="1"/>
        <w:suppressAutoHyphens/>
        <w:spacing w:after="0" w:line="240" w:lineRule="auto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089" w:rsidRPr="003E76B5" w:rsidRDefault="00FF1089" w:rsidP="00FF1089">
      <w:pPr>
        <w:spacing w:after="0" w:line="240" w:lineRule="auto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24"/>
          <w:szCs w:val="24"/>
          <w:lang w:eastAsia="ru-RU"/>
        </w:rPr>
      </w:pPr>
    </w:p>
    <w:p w:rsidR="00FF1089" w:rsidRPr="003E76B5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24"/>
          <w:szCs w:val="24"/>
          <w:lang w:eastAsia="ru-RU"/>
        </w:rPr>
      </w:pPr>
    </w:p>
    <w:p w:rsidR="00FF1089" w:rsidRPr="003E76B5" w:rsidRDefault="00FF1089" w:rsidP="00240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Выполните задание:   Соедините стрелками физическую величину с обозначение и единицей измерения.</w:t>
      </w:r>
    </w:p>
    <w:p w:rsidR="00FF1089" w:rsidRPr="003E76B5" w:rsidRDefault="00FF1089" w:rsidP="00FF10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2401ED" w:rsidRPr="002401ED" w:rsidRDefault="002401ED" w:rsidP="002401E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lastRenderedPageBreak/>
        <w:t xml:space="preserve">Напряжение                  </w:t>
      </w:r>
      <w:r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>I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 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      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Дж</w:t>
      </w:r>
    </w:p>
    <w:p w:rsidR="002401ED" w:rsidRPr="002401ED" w:rsidRDefault="002401ED" w:rsidP="002401E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Сила тока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                     R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            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Кл</w:t>
      </w:r>
    </w:p>
    <w:p w:rsidR="002401ED" w:rsidRPr="002401ED" w:rsidRDefault="002401ED" w:rsidP="002401E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Сопротивление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</w:t>
      </w:r>
      <w:r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       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U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               Вт</w:t>
      </w:r>
    </w:p>
    <w:p w:rsidR="002401ED" w:rsidRPr="002401ED" w:rsidRDefault="002401ED" w:rsidP="002401E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Время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                            t 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             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Ом</w:t>
      </w:r>
    </w:p>
    <w:p w:rsidR="002401ED" w:rsidRPr="002401ED" w:rsidRDefault="002401ED" w:rsidP="002401E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Заряд</w:t>
      </w:r>
      <w:r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 xml:space="preserve">                             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val="en-US" w:eastAsia="ru-RU"/>
        </w:rPr>
        <w:t>q</w:t>
      </w:r>
      <w:proofErr w:type="gramStart"/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                   </w:t>
      </w:r>
      <w:r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 xml:space="preserve"> </w:t>
      </w:r>
      <w:r w:rsidRPr="002401ED">
        <w:rPr>
          <w:rFonts w:ascii="Times New Roman" w:eastAsiaTheme="minorEastAsia" w:hAnsi="Times New Roman"/>
          <w:kern w:val="24"/>
          <w:sz w:val="40"/>
          <w:szCs w:val="40"/>
          <w:lang w:eastAsia="ru-RU"/>
        </w:rPr>
        <w:t>А</w:t>
      </w:r>
      <w:proofErr w:type="gramEnd"/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p w:rsidR="002401ED" w:rsidRDefault="002401ED" w:rsidP="00FF1089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bCs/>
          <w:color w:val="4F81BD" w:themeColor="accent1"/>
          <w:sz w:val="28"/>
          <w:szCs w:val="28"/>
          <w:lang w:eastAsia="ru-RU"/>
        </w:rPr>
      </w:pPr>
    </w:p>
    <w:p w:rsidR="00185396" w:rsidRPr="00185396" w:rsidRDefault="00185396" w:rsidP="00FF1089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bCs/>
          <w:color w:val="4F81BD" w:themeColor="accent1"/>
          <w:sz w:val="28"/>
          <w:szCs w:val="28"/>
          <w:lang w:eastAsia="ru-RU"/>
        </w:rPr>
      </w:pPr>
    </w:p>
    <w:p w:rsidR="00FF1089" w:rsidRPr="003E76B5" w:rsidRDefault="00FF1089" w:rsidP="008C6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3E76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Отгадайте кроссворд   </w:t>
      </w:r>
      <w:r w:rsidRPr="003E76B5">
        <w:rPr>
          <w:rFonts w:ascii="Times New Roman" w:hAnsi="Times New Roman" w:cs="Times New Roman"/>
          <w:bCs/>
          <w:sz w:val="32"/>
          <w:szCs w:val="32"/>
        </w:rPr>
        <w:t>по теме "</w:t>
      </w:r>
      <w:r w:rsidR="008C6B19" w:rsidRPr="003E76B5">
        <w:rPr>
          <w:rFonts w:ascii="Times New Roman" w:hAnsi="Times New Roman" w:cs="Times New Roman"/>
          <w:bCs/>
          <w:sz w:val="32"/>
          <w:szCs w:val="32"/>
        </w:rPr>
        <w:t>Соединения проводников</w:t>
      </w:r>
      <w:r w:rsidRPr="003E76B5">
        <w:rPr>
          <w:rFonts w:ascii="Times New Roman" w:hAnsi="Times New Roman" w:cs="Times New Roman"/>
          <w:bCs/>
          <w:sz w:val="32"/>
          <w:szCs w:val="32"/>
        </w:rPr>
        <w:t>"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для измерения напряжения.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силы тока.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напряжения.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для измерения силы тока.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для замыкания и размыкания цепи.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Величина, равная отношению работы электрического тока по перемещению заряда к величине этого заряда.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 работы.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электрического заряда.</w:t>
      </w:r>
    </w:p>
    <w:p w:rsidR="008C6B19" w:rsidRPr="003E76B5" w:rsidRDefault="008C6B19" w:rsidP="008C6B19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6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для регулирования силы тока.</w:t>
      </w:r>
    </w:p>
    <w:p w:rsidR="00FF1089" w:rsidRPr="00FF1089" w:rsidRDefault="00FF1089" w:rsidP="00FF1089">
      <w:pPr>
        <w:spacing w:after="0" w:line="240" w:lineRule="auto"/>
        <w:ind w:left="720"/>
        <w:contextualSpacing/>
        <w:rPr>
          <w:rFonts w:ascii="Times New Roman" w:eastAsiaTheme="minorEastAsia" w:hAnsi="Calibri" w:cs="Times New Roman"/>
          <w:color w:val="4F81BD" w:themeColor="accent1"/>
          <w:kern w:val="24"/>
          <w:sz w:val="36"/>
          <w:szCs w:val="36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</w:tblGrid>
      <w:tr w:rsidR="002A2EC9" w:rsidRPr="00FF1089" w:rsidTr="002A2EC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1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D21C8B">
        <w:tc>
          <w:tcPr>
            <w:tcW w:w="869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2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D21C8B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3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D21C8B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4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D21C8B">
        <w:tc>
          <w:tcPr>
            <w:tcW w:w="869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5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2A2EC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6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D21C8B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7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2A2EC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8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8C6B19" w:rsidRPr="00FF1089" w:rsidTr="008C6B19">
        <w:tc>
          <w:tcPr>
            <w:tcW w:w="869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9</w:t>
            </w:r>
          </w:p>
        </w:tc>
        <w:tc>
          <w:tcPr>
            <w:tcW w:w="870" w:type="dxa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</w:tbl>
    <w:p w:rsidR="00FF1089" w:rsidRPr="00FF1089" w:rsidRDefault="00FF1089" w:rsidP="00FF1089">
      <w:pPr>
        <w:rPr>
          <w:sz w:val="40"/>
          <w:szCs w:val="40"/>
          <w:lang w:eastAsia="ru-RU"/>
        </w:rPr>
      </w:pPr>
      <w:r w:rsidRPr="00FF1089">
        <w:rPr>
          <w:sz w:val="40"/>
          <w:szCs w:val="40"/>
          <w:lang w:eastAsia="ru-RU"/>
        </w:rPr>
        <w:t>Ответы:</w:t>
      </w:r>
    </w:p>
    <w:tbl>
      <w:tblPr>
        <w:tblStyle w:val="a4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</w:tblGrid>
      <w:tr w:rsidR="002A2EC9" w:rsidRPr="00FF1089" w:rsidTr="002A2EC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1в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о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л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ь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м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1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1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 w:rsidRPr="00FF1089"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093B87">
        <w:tc>
          <w:tcPr>
            <w:tcW w:w="869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2а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м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п</w:t>
            </w:r>
            <w:proofErr w:type="gramEnd"/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093B87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3в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о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л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ь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093B87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2401ED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4а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м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п</w:t>
            </w:r>
            <w:proofErr w:type="gramEnd"/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м</w:t>
            </w: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093B87">
        <w:tc>
          <w:tcPr>
            <w:tcW w:w="869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5к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л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ю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ч</w:t>
            </w: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2A2EC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6н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а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п</w:t>
            </w:r>
            <w:proofErr w:type="gramEnd"/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proofErr w:type="gramStart"/>
            <w:r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я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ж</w:t>
            </w: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1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н</w:t>
            </w:r>
          </w:p>
        </w:tc>
        <w:tc>
          <w:tcPr>
            <w:tcW w:w="871" w:type="dxa"/>
            <w:shd w:val="clear" w:color="auto" w:fill="FFFFFF" w:themeFill="background1"/>
          </w:tcPr>
          <w:p w:rsidR="002A2EC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и</w:t>
            </w:r>
          </w:p>
        </w:tc>
        <w:tc>
          <w:tcPr>
            <w:tcW w:w="871" w:type="dxa"/>
            <w:shd w:val="clear" w:color="auto" w:fill="FFFFFF" w:themeFill="background1"/>
          </w:tcPr>
          <w:p w:rsidR="002A2EC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</w:tr>
      <w:tr w:rsidR="002A2EC9" w:rsidRPr="00FF1089" w:rsidTr="00093B87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7д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ж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о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у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л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 w:rsidRPr="00FF1089">
              <w:rPr>
                <w:sz w:val="40"/>
                <w:szCs w:val="40"/>
                <w:lang w:eastAsia="ru-RU"/>
              </w:rPr>
              <w:t>ь</w:t>
            </w: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2A2EC9" w:rsidRPr="00FF1089" w:rsidTr="008C6B19">
        <w:tc>
          <w:tcPr>
            <w:tcW w:w="869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8к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у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л</w:t>
            </w:r>
          </w:p>
        </w:tc>
        <w:tc>
          <w:tcPr>
            <w:tcW w:w="870" w:type="dxa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о</w:t>
            </w:r>
          </w:p>
        </w:tc>
        <w:tc>
          <w:tcPr>
            <w:tcW w:w="870" w:type="dxa"/>
            <w:shd w:val="clear" w:color="auto" w:fill="FFFFFF" w:themeFill="background1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н</w:t>
            </w:r>
          </w:p>
        </w:tc>
        <w:tc>
          <w:tcPr>
            <w:tcW w:w="870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A2EC9" w:rsidRPr="00FF1089" w:rsidRDefault="002A2EC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  <w:tr w:rsidR="008C6B19" w:rsidRPr="00FF1089" w:rsidTr="008C6B19">
        <w:tc>
          <w:tcPr>
            <w:tcW w:w="869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0" w:type="dxa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9.</w:t>
            </w:r>
            <w:proofErr w:type="gramStart"/>
            <w:r>
              <w:rPr>
                <w:sz w:val="40"/>
                <w:szCs w:val="40"/>
                <w:lang w:eastAsia="ru-RU"/>
              </w:rPr>
              <w:t>р</w:t>
            </w:r>
            <w:proofErr w:type="gramEnd"/>
          </w:p>
        </w:tc>
        <w:tc>
          <w:tcPr>
            <w:tcW w:w="870" w:type="dxa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е</w:t>
            </w:r>
          </w:p>
        </w:tc>
        <w:tc>
          <w:tcPr>
            <w:tcW w:w="870" w:type="dxa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о</w:t>
            </w:r>
          </w:p>
        </w:tc>
        <w:tc>
          <w:tcPr>
            <w:tcW w:w="870" w:type="dxa"/>
            <w:shd w:val="clear" w:color="auto" w:fill="FFFFFF" w:themeFill="background1"/>
          </w:tcPr>
          <w:p w:rsidR="008C6B1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с</w:t>
            </w:r>
          </w:p>
        </w:tc>
        <w:tc>
          <w:tcPr>
            <w:tcW w:w="870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1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а</w:t>
            </w:r>
          </w:p>
        </w:tc>
        <w:tc>
          <w:tcPr>
            <w:tcW w:w="871" w:type="dxa"/>
            <w:shd w:val="clear" w:color="auto" w:fill="FFFFFF" w:themeFill="background1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  <w:r>
              <w:rPr>
                <w:sz w:val="40"/>
                <w:szCs w:val="40"/>
                <w:lang w:eastAsia="ru-RU"/>
              </w:rPr>
              <w:t>т</w:t>
            </w:r>
          </w:p>
        </w:tc>
        <w:tc>
          <w:tcPr>
            <w:tcW w:w="871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8C6B19" w:rsidRPr="00FF1089" w:rsidRDefault="008C6B19" w:rsidP="00FF1089">
            <w:pPr>
              <w:tabs>
                <w:tab w:val="left" w:pos="1815"/>
              </w:tabs>
              <w:rPr>
                <w:sz w:val="40"/>
                <w:szCs w:val="40"/>
                <w:lang w:eastAsia="ru-RU"/>
              </w:rPr>
            </w:pPr>
          </w:p>
        </w:tc>
      </w:tr>
    </w:tbl>
    <w:p w:rsidR="007814EB" w:rsidRDefault="007814EB" w:rsidP="00FF1089">
      <w:pPr>
        <w:tabs>
          <w:tab w:val="left" w:pos="1815"/>
        </w:tabs>
        <w:rPr>
          <w:sz w:val="40"/>
          <w:szCs w:val="40"/>
          <w:lang w:eastAsia="ru-RU"/>
        </w:rPr>
      </w:pPr>
    </w:p>
    <w:p w:rsidR="007814EB" w:rsidRPr="00FF1089" w:rsidRDefault="007814EB" w:rsidP="00FF1089">
      <w:pPr>
        <w:tabs>
          <w:tab w:val="left" w:pos="1815"/>
        </w:tabs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 xml:space="preserve">                                         </w:t>
      </w:r>
      <w:r w:rsidR="008C6B19">
        <w:rPr>
          <w:sz w:val="40"/>
          <w:szCs w:val="40"/>
          <w:lang w:eastAsia="ru-RU"/>
        </w:rPr>
        <w:t xml:space="preserve">                    </w:t>
      </w:r>
      <w:r>
        <w:rPr>
          <w:sz w:val="40"/>
          <w:szCs w:val="40"/>
          <w:lang w:eastAsia="ru-RU"/>
        </w:rPr>
        <w:t>Технологическая карта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1"/>
        <w:gridCol w:w="8"/>
        <w:gridCol w:w="10469"/>
      </w:tblGrid>
      <w:tr w:rsidR="007814EB" w:rsidRPr="007814EB" w:rsidTr="005B6019">
        <w:tc>
          <w:tcPr>
            <w:tcW w:w="14688" w:type="dxa"/>
            <w:gridSpan w:val="3"/>
            <w:shd w:val="clear" w:color="auto" w:fill="DAEEF3"/>
          </w:tcPr>
          <w:p w:rsidR="007814EB" w:rsidRPr="007814EB" w:rsidRDefault="007814EB" w:rsidP="007814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Организационная информация</w:t>
            </w:r>
          </w:p>
        </w:tc>
      </w:tr>
      <w:tr w:rsidR="009862EB" w:rsidRPr="007814EB" w:rsidTr="005B6019">
        <w:tc>
          <w:tcPr>
            <w:tcW w:w="4211" w:type="dxa"/>
          </w:tcPr>
          <w:p w:rsidR="009862EB" w:rsidRPr="007814EB" w:rsidRDefault="009862EB" w:rsidP="00B426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Автор урока</w:t>
            </w:r>
          </w:p>
        </w:tc>
        <w:tc>
          <w:tcPr>
            <w:tcW w:w="10477" w:type="dxa"/>
            <w:gridSpan w:val="2"/>
          </w:tcPr>
          <w:p w:rsidR="009862EB" w:rsidRPr="007814EB" w:rsidRDefault="009862EB" w:rsidP="00B426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Гинкель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Ирина Юрьевна</w:t>
            </w:r>
          </w:p>
        </w:tc>
      </w:tr>
      <w:tr w:rsidR="009862EB" w:rsidRPr="007814EB" w:rsidTr="005B6019">
        <w:tc>
          <w:tcPr>
            <w:tcW w:w="4211" w:type="dxa"/>
          </w:tcPr>
          <w:p w:rsidR="009862EB" w:rsidRPr="007814EB" w:rsidRDefault="009862EB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</w:t>
            </w:r>
          </w:p>
        </w:tc>
        <w:tc>
          <w:tcPr>
            <w:tcW w:w="10477" w:type="dxa"/>
            <w:gridSpan w:val="2"/>
          </w:tcPr>
          <w:p w:rsidR="009862EB" w:rsidRPr="007814EB" w:rsidRDefault="009862EB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Физика</w:t>
            </w:r>
          </w:p>
        </w:tc>
      </w:tr>
      <w:tr w:rsidR="007814EB" w:rsidRPr="007814EB" w:rsidTr="005B6019">
        <w:tc>
          <w:tcPr>
            <w:tcW w:w="4211" w:type="dxa"/>
          </w:tcPr>
          <w:p w:rsidR="007814EB" w:rsidRPr="007814EB" w:rsidRDefault="009862EB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</w:t>
            </w:r>
            <w:r w:rsidR="007814EB"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количество человек</w:t>
            </w:r>
          </w:p>
        </w:tc>
        <w:tc>
          <w:tcPr>
            <w:tcW w:w="10477" w:type="dxa"/>
            <w:gridSpan w:val="2"/>
          </w:tcPr>
          <w:p w:rsidR="007814EB" w:rsidRPr="007814EB" w:rsidRDefault="007814EB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9862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«А» </w:t>
            </w:r>
            <w:r w:rsidR="003E76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класс, 20</w:t>
            </w:r>
            <w:bookmarkStart w:id="0" w:name="_GoBack"/>
            <w:bookmarkEnd w:id="0"/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учащихся</w:t>
            </w:r>
          </w:p>
        </w:tc>
      </w:tr>
      <w:tr w:rsidR="007814EB" w:rsidRPr="007814EB" w:rsidTr="005B6019">
        <w:tc>
          <w:tcPr>
            <w:tcW w:w="4211" w:type="dxa"/>
          </w:tcPr>
          <w:p w:rsidR="007814EB" w:rsidRPr="007814EB" w:rsidRDefault="007814EB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10477" w:type="dxa"/>
            <w:gridSpan w:val="2"/>
          </w:tcPr>
          <w:p w:rsidR="007814EB" w:rsidRPr="007814EB" w:rsidRDefault="00D029F9" w:rsidP="0078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Последовательное и параллельное соединения проводников.</w:t>
            </w:r>
          </w:p>
        </w:tc>
      </w:tr>
      <w:tr w:rsidR="007814EB" w:rsidRPr="007814EB" w:rsidTr="005B6019">
        <w:tc>
          <w:tcPr>
            <w:tcW w:w="14688" w:type="dxa"/>
            <w:gridSpan w:val="3"/>
            <w:shd w:val="clear" w:color="auto" w:fill="FFFF00"/>
          </w:tcPr>
          <w:p w:rsidR="007814EB" w:rsidRPr="007814EB" w:rsidRDefault="007814EB" w:rsidP="007814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bdr w:val="none" w:sz="0" w:space="0" w:color="auto" w:frame="1"/>
                <w:lang w:eastAsia="ar-SA"/>
              </w:rPr>
              <w:t>Описание ур</w:t>
            </w:r>
            <w:r w:rsidR="009862EB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bdr w:val="none" w:sz="0" w:space="0" w:color="auto" w:frame="1"/>
                <w:lang w:eastAsia="ar-SA"/>
              </w:rPr>
              <w:t>ока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>Тип урока</w:t>
            </w:r>
            <w:r w:rsidRPr="007814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</w:p>
        </w:tc>
        <w:tc>
          <w:tcPr>
            <w:tcW w:w="10469" w:type="dxa"/>
          </w:tcPr>
          <w:p w:rsidR="007814EB" w:rsidRPr="007814EB" w:rsidRDefault="007814EB" w:rsidP="007814EB">
            <w:pPr>
              <w:suppressAutoHyphens/>
              <w:spacing w:after="240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повторительно-обобщающий, с элементами мультимедиа.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Время реализации урока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73737"/>
                <w:sz w:val="24"/>
                <w:szCs w:val="24"/>
                <w:bdr w:val="none" w:sz="0" w:space="0" w:color="auto" w:frame="1"/>
                <w:lang w:eastAsia="ar-SA"/>
              </w:rPr>
            </w:pPr>
          </w:p>
        </w:tc>
        <w:tc>
          <w:tcPr>
            <w:tcW w:w="10469" w:type="dxa"/>
          </w:tcPr>
          <w:p w:rsidR="007814EB" w:rsidRPr="007814EB" w:rsidRDefault="007814EB" w:rsidP="007814EB">
            <w:pPr>
              <w:suppressAutoHyphens/>
              <w:spacing w:after="240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lang w:eastAsia="ar-SA"/>
              </w:rPr>
              <w:t>45минут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>Ц</w:t>
            </w:r>
            <w:r w:rsidR="00986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>ели урока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</w:p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</w:pPr>
          </w:p>
        </w:tc>
        <w:tc>
          <w:tcPr>
            <w:tcW w:w="10469" w:type="dxa"/>
          </w:tcPr>
          <w:p w:rsidR="007814EB" w:rsidRPr="007814EB" w:rsidRDefault="007814EB" w:rsidP="007814EB">
            <w:pPr>
              <w:spacing w:before="100" w:beforeAutospacing="1" w:after="100" w:afterAutospacing="1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814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образовательные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(формирование познавательных УУД): повторить а) понятия: сила тока, напряжение, </w:t>
            </w:r>
            <w:r w:rsidR="008C6B19">
              <w:rPr>
                <w:rFonts w:ascii="Times New Roman" w:eastAsia="Calibri" w:hAnsi="Times New Roman" w:cs="Times New Roman"/>
                <w:sz w:val="24"/>
                <w:szCs w:val="24"/>
              </w:rPr>
              <w:t>сопротивления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; единицы измерения; б)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 связи (формулы), </w:t>
            </w:r>
            <w:r w:rsidR="008C6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связывающие эти величины; 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t>в) закономерности последовательного и параллельного соединений проводников;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выявить уровень </w:t>
            </w:r>
            <w:proofErr w:type="spellStart"/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уч-ся решать типовые задачи на законы электрического тока и расчёт основных характеристик, выполнять измерения в электрических цепях;</w:t>
            </w:r>
            <w:proofErr w:type="gramEnd"/>
          </w:p>
          <w:p w:rsidR="007814EB" w:rsidRPr="007814EB" w:rsidRDefault="007814EB" w:rsidP="007814EB">
            <w:pPr>
              <w:spacing w:after="0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814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воспитательные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(формирование коммуникативных и личностных УУД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)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: учить добиваться поставленной цели, умению общаться друг с другом, прийти на помощь в случае необходимости; умению слушать и вступать в диалог, участвовать в обсуждении проблем, воспитывать ответственность и аккуратность;</w:t>
            </w:r>
            <w:proofErr w:type="gramEnd"/>
          </w:p>
          <w:p w:rsidR="007814EB" w:rsidRPr="007814EB" w:rsidRDefault="007814EB" w:rsidP="007814EB">
            <w:pPr>
              <w:suppressAutoHyphens/>
              <w:spacing w:after="0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814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развивающие</w:t>
            </w:r>
            <w:proofErr w:type="gramEnd"/>
            <w:r w:rsidRPr="007814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(формирование регулятивных УУД):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речь, умение аргументировать и находить оптимальное решение в каждом предложенном задании, контролировать и оценивать процесс и результат действий.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>Планируемые результаты</w:t>
            </w:r>
          </w:p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Знания, умения, навыки </w:t>
            </w:r>
          </w:p>
        </w:tc>
        <w:tc>
          <w:tcPr>
            <w:tcW w:w="10469" w:type="dxa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ar-SA"/>
              </w:rPr>
              <w:t>Предметные:</w:t>
            </w:r>
          </w:p>
          <w:p w:rsidR="007814EB" w:rsidRPr="007814EB" w:rsidRDefault="007814EB" w:rsidP="007814EB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Знать понятия: 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тока, 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t>напряжение, сопротивление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; единицы измерения; уравнения связи (формулы), связывающие эти величины;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закономерности последовательного и </w:t>
            </w:r>
            <w:r w:rsidR="009862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параллельного соединений проводников;</w:t>
            </w:r>
          </w:p>
          <w:p w:rsidR="007814EB" w:rsidRPr="007814EB" w:rsidRDefault="007814EB" w:rsidP="007814EB">
            <w:pPr>
              <w:numPr>
                <w:ilvl w:val="0"/>
                <w:numId w:val="10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</w:t>
            </w: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типовые задачи на законы электрического тока и расчёт основных характеристик, выполнять измерения в электрических цепях;</w:t>
            </w:r>
          </w:p>
          <w:p w:rsidR="007814EB" w:rsidRPr="007814EB" w:rsidRDefault="007814EB" w:rsidP="007814EB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Личностные: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готовность и способность обучающихся к саморазвитию и личностному самоопределению, 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их мотивации к обучению и целенаправленной познавательной деятельности, системы значимых социальных и межличностных отношений.</w:t>
            </w:r>
          </w:p>
          <w:p w:rsidR="007814EB" w:rsidRPr="007814EB" w:rsidRDefault="007814EB" w:rsidP="007814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</w:p>
          <w:p w:rsidR="007814EB" w:rsidRPr="007814EB" w:rsidRDefault="007814EB" w:rsidP="007814E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Метапредметные: </w:t>
            </w:r>
            <w:r w:rsidRPr="007814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способности схематизации;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способности работать с понятиями, систематизирующую способность;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знания о разных типах задач и способах их решения. </w:t>
            </w:r>
          </w:p>
          <w:p w:rsidR="007814EB" w:rsidRPr="007814EB" w:rsidRDefault="00185396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r w:rsidR="007814EB"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умение самостоятельно планировать пути  достижения целей,  выбирать  способы решения учебных и познавательных задач;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 умение осуществлять контроль своей деятельности в процессе достижения результата; 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умение оценивать правильность выполнения учебной задачи;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 владение основами самоконтроля, самооценки;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 умение  определять понятия, создавать обобщения;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 смысловое чтение; 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 </w:t>
            </w: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  учебное сотрудничество и совместную деятельность с учителем и сверстниками;   работать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 и в группе: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      </w:r>
          </w:p>
          <w:p w:rsid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      </w:r>
          </w:p>
          <w:p w:rsidR="007814EB" w:rsidRPr="007814EB" w:rsidRDefault="007814EB" w:rsidP="007814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lastRenderedPageBreak/>
              <w:t>УУД</w:t>
            </w:r>
          </w:p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781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которые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закрепят обучающиеся в </w:t>
            </w:r>
            <w:r w:rsidRPr="00781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ходе урока</w:t>
            </w:r>
          </w:p>
        </w:tc>
        <w:tc>
          <w:tcPr>
            <w:tcW w:w="10469" w:type="dxa"/>
          </w:tcPr>
          <w:p w:rsidR="007814EB" w:rsidRPr="007814EB" w:rsidRDefault="007814EB" w:rsidP="007814EB">
            <w:pPr>
              <w:numPr>
                <w:ilvl w:val="0"/>
                <w:numId w:val="11"/>
              </w:numPr>
              <w:suppressAutoHyphens/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Личностные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УУД: </w:t>
            </w: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внутренняя позиция школьников, самоуважение и самооценка, учебная мотивация.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814EB" w:rsidRPr="007814EB" w:rsidRDefault="007814EB" w:rsidP="007814EB">
            <w:pPr>
              <w:numPr>
                <w:ilvl w:val="0"/>
                <w:numId w:val="11"/>
              </w:numPr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Регулятивные УУД: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цели, умение самостоятельно планировать пути  достижения целей,  выбирать  способы решения учебных и познавательных задач, умение осуществлять контроль своей деятельности в процессе достижения результата, умение оценивать правильность выполнения учебной задачи, владение основами самоконтроля, самооценки;</w:t>
            </w:r>
          </w:p>
          <w:p w:rsidR="007814EB" w:rsidRPr="007814EB" w:rsidRDefault="007814EB" w:rsidP="007814EB">
            <w:pPr>
              <w:numPr>
                <w:ilvl w:val="0"/>
                <w:numId w:val="11"/>
              </w:numPr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Коммуникативные УУД:</w:t>
            </w:r>
            <w:r w:rsidRPr="007814E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речью, </w:t>
            </w:r>
            <w:r w:rsidRPr="007814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у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  учебное сотрудничество и совместную деятельность с учителем и сверстниками;   работать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 и в группе:</w:t>
            </w: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общее решение и разрешать конфликты, формулировать, аргументировать и отстаивать своё мнение; </w:t>
            </w:r>
          </w:p>
          <w:p w:rsidR="007814EB" w:rsidRPr="007814EB" w:rsidRDefault="007814EB" w:rsidP="007814EB">
            <w:pPr>
              <w:kinsoku w:val="0"/>
              <w:overflowPunct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14EB" w:rsidRPr="007814EB" w:rsidRDefault="007814EB" w:rsidP="007814EB">
            <w:pPr>
              <w:numPr>
                <w:ilvl w:val="0"/>
                <w:numId w:val="11"/>
              </w:numPr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Познавательные УУД: </w:t>
            </w: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работа с информацией, использование 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знако-символических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средств, общих схем решения, выполнение логических операций анализа, обобщения,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  определять понятия, создавать обобщения, умение создавать, применять и преобразовывать знаки и символы, модели и схемы для решения учебных и познавательных задач, смысловое чтение. </w:t>
            </w:r>
          </w:p>
          <w:p w:rsidR="007814EB" w:rsidRPr="007814EB" w:rsidRDefault="007814EB" w:rsidP="007814EB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14EB" w:rsidRPr="007814EB" w:rsidTr="005B6019">
        <w:tc>
          <w:tcPr>
            <w:tcW w:w="14688" w:type="dxa"/>
            <w:gridSpan w:val="3"/>
            <w:shd w:val="clear" w:color="auto" w:fill="auto"/>
          </w:tcPr>
          <w:p w:rsidR="007814EB" w:rsidRPr="007814EB" w:rsidRDefault="007814EB" w:rsidP="007814EB">
            <w:pPr>
              <w:spacing w:after="0" w:line="360" w:lineRule="atLeast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Данный урок содействует реализации </w:t>
            </w:r>
            <w:proofErr w:type="gramStart"/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новых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ФГОС. Перед контрольной работой по данной теме, необходимо систематизировать изученный материал, при этом формируется ответственное отношение к учению. На первом этапе урока учащиеся самостоятельно определяют цели  и планируют пути их достижения. На этапе решение задач учащиеся выбирают эффективные  способы решения, применяя знаки, символы и схемы. На этапе 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 простых экспериментальных  измерений формируется умение пользоваться  цифровыми измерительными приборами (амперметром и вольтметром), чтение схем электрических цепей, понимание неизбежности погрешностей любых измерений, овладение основами безопасного пользования электрических приборов.  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Осуществляют </w:t>
            </w:r>
            <w:proofErr w:type="gramStart"/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 за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своей деятельностью учащиеся  в процессе достижения результата. На  протяжении данного урока формируется осознанное, уважительное и доброжелательное отношение к другому человеку, умение организовать сотрудничество и совместную деятельность с одноклассниками и учителем. Вырабатываются навыки выступления перед аудиторией, формируется умение формулировать, аргументировать и  отстаивать </w:t>
            </w:r>
            <w:r w:rsidRPr="00781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своё мнение. Ф</w:t>
            </w:r>
            <w:r w:rsidRPr="00781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ормируется представление о рациональном использовании электрической  энергии  с помощью энергосберегающих ламп.</w:t>
            </w:r>
          </w:p>
        </w:tc>
      </w:tr>
      <w:tr w:rsidR="007814EB" w:rsidRPr="007814EB" w:rsidTr="005B6019">
        <w:tc>
          <w:tcPr>
            <w:tcW w:w="14688" w:type="dxa"/>
            <w:gridSpan w:val="3"/>
            <w:shd w:val="clear" w:color="auto" w:fill="FFFF00"/>
          </w:tcPr>
          <w:p w:rsidR="007814EB" w:rsidRPr="007814EB" w:rsidRDefault="007814EB" w:rsidP="007814EB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bdr w:val="none" w:sz="0" w:space="0" w:color="auto" w:frame="1"/>
                <w:lang w:eastAsia="ar-SA"/>
              </w:rPr>
            </w:pP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ar-SA"/>
              </w:rPr>
              <w:t>Ресурсы, о</w:t>
            </w: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борудование и материалы</w:t>
            </w:r>
          </w:p>
        </w:tc>
        <w:tc>
          <w:tcPr>
            <w:tcW w:w="10469" w:type="dxa"/>
          </w:tcPr>
          <w:p w:rsidR="007814EB" w:rsidRPr="007814EB" w:rsidRDefault="007814EB" w:rsidP="007814E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4EB">
              <w:rPr>
                <w:rFonts w:ascii="Times New Roman" w:eastAsia="Calibri" w:hAnsi="Times New Roman" w:cs="Times New Roman"/>
                <w:sz w:val="24"/>
                <w:szCs w:val="24"/>
              </w:rPr>
              <w:t>Доска, компьютер,</w:t>
            </w:r>
            <w:r w:rsidR="009321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мультимедийный проектор, экран, лабораторное оборудование.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Список учебной и дополнительной литературы</w:t>
            </w:r>
          </w:p>
        </w:tc>
        <w:tc>
          <w:tcPr>
            <w:tcW w:w="10469" w:type="dxa"/>
          </w:tcPr>
          <w:p w:rsidR="00E77F01" w:rsidRPr="00E77F01" w:rsidRDefault="00E77F01" w:rsidP="00E77F01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Буров В.А. Фронтальные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лабораторный занятия по физике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в 7-11 классах: книга для учителя/ Буров В.А.. – М.: Просвещение: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  <w:proofErr w:type="spell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Учеблит</w:t>
            </w:r>
            <w:proofErr w:type="spell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., 1990. – 338.</w:t>
            </w:r>
          </w:p>
          <w:p w:rsidR="00E77F01" w:rsidRPr="00E77F01" w:rsidRDefault="00E77F01" w:rsidP="00E77F01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proofErr w:type="spell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Ванклив</w:t>
            </w:r>
            <w:proofErr w:type="spell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Д. Физика в занимательных опытах, заданиях и моделях/ </w:t>
            </w:r>
            <w:proofErr w:type="spell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Д.Ванклиев</w:t>
            </w:r>
            <w:proofErr w:type="spell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; перевод с англ. И.Е. </w:t>
            </w:r>
            <w:proofErr w:type="spell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Сацевича</w:t>
            </w:r>
            <w:proofErr w:type="spell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. – М.: </w:t>
            </w:r>
            <w:proofErr w:type="spell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Астель</w:t>
            </w:r>
            <w:proofErr w:type="spell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: Владимир, 2010. – 222с.</w:t>
            </w:r>
          </w:p>
          <w:p w:rsidR="007814EB" w:rsidRPr="007814EB" w:rsidRDefault="007814EB" w:rsidP="007814EB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Гулиа Н.В. Удивительная физика / Н.В.Гулиа. – М.: ЭНАС, 2012. – 416с.</w:t>
            </w:r>
          </w:p>
          <w:p w:rsidR="007814EB" w:rsidRPr="007814EB" w:rsidRDefault="007814EB" w:rsidP="007814EB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Лукьянов А.В. Физика. 8класс. Учимся решать задачи./А.В.Лукьянов, – М.: «Интеллект – Центр», 2011. – 160с.</w:t>
            </w:r>
          </w:p>
          <w:p w:rsidR="007814EB" w:rsidRDefault="007814EB" w:rsidP="007814EB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Марон А.Е. Сборник качественных задач по физике: для 7-9кл. 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общеобразоват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. учреждений / А.Е.Марон, Е.А.Марон. – М.: Просвещение, 2006.-239с.</w:t>
            </w:r>
          </w:p>
          <w:p w:rsidR="00E77F01" w:rsidRPr="007814EB" w:rsidRDefault="00E77F01" w:rsidP="00E77F01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Монастырский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Л.М.. Физика. 7-9 классы. Тематические тесты по физике. Подготовка к ГИА-9/ Л.М. </w:t>
            </w: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Монастырский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. -  Легион - М, 2010. – 176с.</w:t>
            </w:r>
          </w:p>
          <w:p w:rsidR="007814EB" w:rsidRPr="007814EB" w:rsidRDefault="007814EB" w:rsidP="007814EB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Пёрышкин А.В. Физика, 8кл.: учебник для 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общеобразоват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. учреждений /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А.В.Пёрышкин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, -14-е изд., стереотип. – М.: Дрофа, 2009.-195с.</w:t>
            </w:r>
          </w:p>
          <w:p w:rsidR="007814EB" w:rsidRDefault="007814EB" w:rsidP="007814EB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Роджерс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Э. Физика для </w:t>
            </w:r>
            <w:proofErr w:type="gram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любознательных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. /</w:t>
            </w:r>
            <w:proofErr w:type="spellStart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Э.Роджерс</w:t>
            </w:r>
            <w:proofErr w:type="spellEnd"/>
            <w:r w:rsidRPr="007814EB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, - М.: «Интеллект – Центр», 2011. – 200 с.</w:t>
            </w:r>
          </w:p>
          <w:p w:rsidR="00E77F01" w:rsidRDefault="00E77F01" w:rsidP="00E77F01">
            <w:pPr>
              <w:pStyle w:val="a3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Тихомирова С.А. Физика </w:t>
            </w: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в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</w:t>
            </w: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пословица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, загадках и сказках / С.А.Тихомирова. – М.: Школьная Пресса, 2002. – 28с.</w:t>
            </w:r>
          </w:p>
          <w:p w:rsidR="00E77F01" w:rsidRPr="00E77F01" w:rsidRDefault="00E77F01" w:rsidP="00E77F01">
            <w:pPr>
              <w:pStyle w:val="a3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</w:pPr>
            <w:proofErr w:type="gramStart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>Хуторской</w:t>
            </w:r>
            <w:proofErr w:type="gramEnd"/>
            <w:r w:rsidRPr="00E77F01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ar-SA"/>
              </w:rPr>
              <w:t xml:space="preserve"> А.В. Увлекательная физика. /А.В.Хуторской, – М.: «Интеллект – Центр», 2011. – 120 с.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Дидактическое обеспечение урока </w:t>
            </w:r>
          </w:p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69" w:type="dxa"/>
          </w:tcPr>
          <w:p w:rsidR="007814EB" w:rsidRPr="007814EB" w:rsidRDefault="007814EB" w:rsidP="007814EB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iCs/>
                <w:bdr w:val="none" w:sz="0" w:space="0" w:color="auto" w:frame="1"/>
                <w:lang w:eastAsia="ar-SA"/>
              </w:rPr>
            </w:pPr>
            <w:r w:rsidRPr="007814EB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Карточки с индивидуальными заданиями, листы контроля.</w:t>
            </w:r>
          </w:p>
        </w:tc>
      </w:tr>
      <w:tr w:rsidR="007814EB" w:rsidRPr="007814EB" w:rsidTr="005B6019">
        <w:tc>
          <w:tcPr>
            <w:tcW w:w="4219" w:type="dxa"/>
            <w:gridSpan w:val="2"/>
          </w:tcPr>
          <w:p w:rsidR="007814EB" w:rsidRPr="007814EB" w:rsidRDefault="007814EB" w:rsidP="007814EB">
            <w:pPr>
              <w:suppressAutoHyphens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Ссылки </w:t>
            </w:r>
            <w:proofErr w:type="gramStart"/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</w:t>
            </w:r>
            <w:proofErr w:type="gramEnd"/>
            <w:r w:rsidRPr="0078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использованные интернет-ресурсы</w:t>
            </w:r>
          </w:p>
        </w:tc>
        <w:tc>
          <w:tcPr>
            <w:tcW w:w="10469" w:type="dxa"/>
          </w:tcPr>
          <w:p w:rsidR="007814EB" w:rsidRPr="007814EB" w:rsidRDefault="00721847" w:rsidP="007814EB">
            <w:pPr>
              <w:spacing w:after="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hyperlink r:id="rId6" w:tgtFrame="_blank" w:history="1"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ar-SA"/>
                </w:rPr>
                <w:t>http</w:t>
              </w:r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://</w:t>
              </w:r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ar-SA"/>
                </w:rPr>
                <w:t>www</w:t>
              </w:r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.</w:t>
              </w:r>
              <w:proofErr w:type="spellStart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ar-SA"/>
                </w:rPr>
                <w:t>moi</w:t>
              </w:r>
              <w:proofErr w:type="spellEnd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-</w:t>
              </w:r>
              <w:proofErr w:type="spellStart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ar-SA"/>
                </w:rPr>
                <w:t>universitet</w:t>
              </w:r>
              <w:proofErr w:type="spellEnd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.</w:t>
              </w:r>
              <w:proofErr w:type="spellStart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ar-SA"/>
                </w:rPr>
                <w:t>ru</w:t>
              </w:r>
              <w:proofErr w:type="spellEnd"/>
              <w:r w:rsidR="007814EB" w:rsidRPr="007814E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/</w:t>
              </w:r>
            </w:hyperlink>
          </w:p>
          <w:p w:rsidR="007814EB" w:rsidRDefault="00721847" w:rsidP="007814EB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ar-SA"/>
              </w:rPr>
            </w:pPr>
            <w:hyperlink r:id="rId7" w:history="1"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http</w:t>
              </w:r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://</w:t>
              </w:r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www</w:t>
              </w:r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.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moi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-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universitet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.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ru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/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ebooks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/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kamo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/</w:t>
              </w:r>
              <w:proofErr w:type="spellStart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kamo</w:t>
              </w:r>
              <w:proofErr w:type="spellEnd"/>
              <w:r w:rsidR="007814EB" w:rsidRPr="007814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/</w:t>
              </w:r>
            </w:hyperlink>
          </w:p>
          <w:p w:rsidR="00E77F01" w:rsidRPr="007814EB" w:rsidRDefault="00E77F01" w:rsidP="007814EB">
            <w:pPr>
              <w:spacing w:after="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FF1089" w:rsidRDefault="00FF1089"/>
    <w:sectPr w:rsidR="00FF1089" w:rsidSect="00FF108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4F4"/>
    <w:multiLevelType w:val="hybridMultilevel"/>
    <w:tmpl w:val="23664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F203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740E8B"/>
    <w:multiLevelType w:val="hybridMultilevel"/>
    <w:tmpl w:val="A88ED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87BF4"/>
    <w:multiLevelType w:val="hybridMultilevel"/>
    <w:tmpl w:val="00FE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27345"/>
    <w:multiLevelType w:val="hybridMultilevel"/>
    <w:tmpl w:val="D836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C1A58"/>
    <w:multiLevelType w:val="hybridMultilevel"/>
    <w:tmpl w:val="8C12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B4BD0"/>
    <w:multiLevelType w:val="hybridMultilevel"/>
    <w:tmpl w:val="60645A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7D0960"/>
    <w:multiLevelType w:val="hybridMultilevel"/>
    <w:tmpl w:val="BB38C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112AB"/>
    <w:multiLevelType w:val="hybridMultilevel"/>
    <w:tmpl w:val="2DCA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D271A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311CC"/>
    <w:multiLevelType w:val="hybridMultilevel"/>
    <w:tmpl w:val="DC1EF2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ED2ADB"/>
    <w:multiLevelType w:val="hybridMultilevel"/>
    <w:tmpl w:val="BB5A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E0D82"/>
    <w:multiLevelType w:val="hybridMultilevel"/>
    <w:tmpl w:val="DE2E3902"/>
    <w:lvl w:ilvl="0" w:tplc="60586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6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B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6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2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C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0A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2D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BC0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951A24"/>
    <w:multiLevelType w:val="hybridMultilevel"/>
    <w:tmpl w:val="208ABBC0"/>
    <w:lvl w:ilvl="0" w:tplc="2AD6E0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F203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F13FE1"/>
    <w:multiLevelType w:val="hybridMultilevel"/>
    <w:tmpl w:val="4244C0E6"/>
    <w:lvl w:ilvl="0" w:tplc="CBD2B0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726E7"/>
    <w:multiLevelType w:val="hybridMultilevel"/>
    <w:tmpl w:val="3A6CCA72"/>
    <w:lvl w:ilvl="0" w:tplc="11509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23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CF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A0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88F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D4F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6D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6F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A80AE6"/>
    <w:multiLevelType w:val="hybridMultilevel"/>
    <w:tmpl w:val="83EA21B8"/>
    <w:lvl w:ilvl="0" w:tplc="D0AC11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842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843B2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A148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AA16B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BC5B7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418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E090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095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933F9A"/>
    <w:multiLevelType w:val="hybridMultilevel"/>
    <w:tmpl w:val="4CCC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9E3364"/>
    <w:multiLevelType w:val="hybridMultilevel"/>
    <w:tmpl w:val="25242588"/>
    <w:lvl w:ilvl="0" w:tplc="A4A0061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A1CC8"/>
    <w:multiLevelType w:val="hybridMultilevel"/>
    <w:tmpl w:val="C574A5A2"/>
    <w:lvl w:ilvl="0" w:tplc="014C177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>
    <w:nsid w:val="473A3DEE"/>
    <w:multiLevelType w:val="hybridMultilevel"/>
    <w:tmpl w:val="25E63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C2DE1"/>
    <w:multiLevelType w:val="hybridMultilevel"/>
    <w:tmpl w:val="C3E6E3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15D12BC"/>
    <w:multiLevelType w:val="hybridMultilevel"/>
    <w:tmpl w:val="F0B2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A425D"/>
    <w:multiLevelType w:val="hybridMultilevel"/>
    <w:tmpl w:val="12D60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20FCC"/>
    <w:multiLevelType w:val="hybridMultilevel"/>
    <w:tmpl w:val="8EF48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D81E23"/>
    <w:multiLevelType w:val="hybridMultilevel"/>
    <w:tmpl w:val="CF580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C6D73"/>
    <w:multiLevelType w:val="hybridMultilevel"/>
    <w:tmpl w:val="2D78C2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97A4E2A"/>
    <w:multiLevelType w:val="hybridMultilevel"/>
    <w:tmpl w:val="DD049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EA11D4"/>
    <w:multiLevelType w:val="hybridMultilevel"/>
    <w:tmpl w:val="3C62D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668ED"/>
    <w:multiLevelType w:val="hybridMultilevel"/>
    <w:tmpl w:val="5236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46D8D"/>
    <w:multiLevelType w:val="hybridMultilevel"/>
    <w:tmpl w:val="A948A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5"/>
  </w:num>
  <w:num w:numId="4">
    <w:abstractNumId w:val="23"/>
  </w:num>
  <w:num w:numId="5">
    <w:abstractNumId w:val="3"/>
  </w:num>
  <w:num w:numId="6">
    <w:abstractNumId w:val="10"/>
  </w:num>
  <w:num w:numId="7">
    <w:abstractNumId w:val="8"/>
  </w:num>
  <w:num w:numId="8">
    <w:abstractNumId w:val="11"/>
  </w:num>
  <w:num w:numId="9">
    <w:abstractNumId w:val="20"/>
  </w:num>
  <w:num w:numId="10">
    <w:abstractNumId w:val="22"/>
  </w:num>
  <w:num w:numId="11">
    <w:abstractNumId w:val="9"/>
  </w:num>
  <w:num w:numId="12">
    <w:abstractNumId w:val="1"/>
  </w:num>
  <w:num w:numId="13">
    <w:abstractNumId w:val="7"/>
  </w:num>
  <w:num w:numId="14">
    <w:abstractNumId w:val="27"/>
  </w:num>
  <w:num w:numId="15">
    <w:abstractNumId w:val="16"/>
  </w:num>
  <w:num w:numId="16">
    <w:abstractNumId w:val="6"/>
  </w:num>
  <w:num w:numId="17">
    <w:abstractNumId w:val="2"/>
  </w:num>
  <w:num w:numId="18">
    <w:abstractNumId w:val="13"/>
  </w:num>
  <w:num w:numId="19">
    <w:abstractNumId w:val="25"/>
  </w:num>
  <w:num w:numId="20">
    <w:abstractNumId w:val="5"/>
  </w:num>
  <w:num w:numId="21">
    <w:abstractNumId w:val="29"/>
  </w:num>
  <w:num w:numId="22">
    <w:abstractNumId w:val="19"/>
  </w:num>
  <w:num w:numId="23">
    <w:abstractNumId w:val="12"/>
  </w:num>
  <w:num w:numId="24">
    <w:abstractNumId w:val="0"/>
  </w:num>
  <w:num w:numId="25">
    <w:abstractNumId w:val="21"/>
  </w:num>
  <w:num w:numId="26">
    <w:abstractNumId w:val="14"/>
  </w:num>
  <w:num w:numId="27">
    <w:abstractNumId w:val="18"/>
  </w:num>
  <w:num w:numId="28">
    <w:abstractNumId w:val="24"/>
  </w:num>
  <w:num w:numId="29">
    <w:abstractNumId w:val="1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1089"/>
    <w:rsid w:val="000037A3"/>
    <w:rsid w:val="00064321"/>
    <w:rsid w:val="000902BB"/>
    <w:rsid w:val="00185396"/>
    <w:rsid w:val="001F2F3D"/>
    <w:rsid w:val="002401ED"/>
    <w:rsid w:val="002A2EC9"/>
    <w:rsid w:val="00300116"/>
    <w:rsid w:val="00311323"/>
    <w:rsid w:val="003643DA"/>
    <w:rsid w:val="00385F29"/>
    <w:rsid w:val="003E76B5"/>
    <w:rsid w:val="004B0F40"/>
    <w:rsid w:val="004D4C9B"/>
    <w:rsid w:val="005B6019"/>
    <w:rsid w:val="00624553"/>
    <w:rsid w:val="00634A6F"/>
    <w:rsid w:val="00721847"/>
    <w:rsid w:val="00751823"/>
    <w:rsid w:val="007814EB"/>
    <w:rsid w:val="00811336"/>
    <w:rsid w:val="0088657F"/>
    <w:rsid w:val="008C6B19"/>
    <w:rsid w:val="008D1EEC"/>
    <w:rsid w:val="00931CEE"/>
    <w:rsid w:val="009321A5"/>
    <w:rsid w:val="009862EB"/>
    <w:rsid w:val="00AF22AD"/>
    <w:rsid w:val="00BF02A0"/>
    <w:rsid w:val="00C93E54"/>
    <w:rsid w:val="00D029F9"/>
    <w:rsid w:val="00D041B1"/>
    <w:rsid w:val="00D3067D"/>
    <w:rsid w:val="00E41F90"/>
    <w:rsid w:val="00E77F01"/>
    <w:rsid w:val="00EC1F81"/>
    <w:rsid w:val="00F536C5"/>
    <w:rsid w:val="00F65C85"/>
    <w:rsid w:val="00F72FBD"/>
    <w:rsid w:val="00F97BB3"/>
    <w:rsid w:val="00FD14DC"/>
    <w:rsid w:val="00FF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9"/>
    <w:pPr>
      <w:ind w:left="720"/>
      <w:contextualSpacing/>
    </w:pPr>
  </w:style>
  <w:style w:type="table" w:styleId="a4">
    <w:name w:val="Table Grid"/>
    <w:basedOn w:val="a1"/>
    <w:uiPriority w:val="59"/>
    <w:rsid w:val="00FF1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F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9"/>
    <w:pPr>
      <w:ind w:left="720"/>
      <w:contextualSpacing/>
    </w:pPr>
  </w:style>
  <w:style w:type="table" w:styleId="a4">
    <w:name w:val="Table Grid"/>
    <w:basedOn w:val="a1"/>
    <w:uiPriority w:val="59"/>
    <w:rsid w:val="00FF1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F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80327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4878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16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7064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149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22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71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6083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977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7798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775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652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i-universitet.ru/ebooks/kamo/kam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oi-universitet.ru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B29F-FD01-4F1D-86BF-6CBE4228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4</cp:revision>
  <dcterms:created xsi:type="dcterms:W3CDTF">2015-04-01T07:13:00Z</dcterms:created>
  <dcterms:modified xsi:type="dcterms:W3CDTF">2015-06-11T15:04:00Z</dcterms:modified>
</cp:coreProperties>
</file>